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3A5D" w14:textId="77777777" w:rsidR="00F43AC1" w:rsidRDefault="00000000">
      <w:pPr>
        <w:rPr>
          <w:rFonts w:ascii="Open Sans" w:eastAsia="Open Sans" w:hAnsi="Open Sans" w:cs="Open Sans"/>
          <w:b/>
        </w:rPr>
      </w:pPr>
      <w:r>
        <w:rPr>
          <w:rFonts w:ascii="Open Sans" w:eastAsia="Open Sans" w:hAnsi="Open Sans" w:cs="Open Sans"/>
          <w:b/>
          <w:color w:val="ED7D31"/>
          <w:sz w:val="32"/>
          <w:szCs w:val="32"/>
        </w:rPr>
        <w:t xml:space="preserve">Personal SEL Reflection </w:t>
      </w:r>
    </w:p>
    <w:p w14:paraId="0CA30031" w14:textId="77777777" w:rsidR="00F43AC1" w:rsidRDefault="00F43AC1">
      <w:pPr>
        <w:rPr>
          <w:rFonts w:ascii="Open Sans" w:eastAsia="Open Sans" w:hAnsi="Open Sans" w:cs="Open Sans"/>
          <w:sz w:val="13"/>
          <w:szCs w:val="13"/>
        </w:rPr>
      </w:pPr>
    </w:p>
    <w:p w14:paraId="644B1BC2" w14:textId="77777777" w:rsidR="00F43AC1" w:rsidRDefault="00000000">
      <w:pPr>
        <w:rPr>
          <w:rFonts w:ascii="Open Sans" w:eastAsia="Open Sans" w:hAnsi="Open Sans" w:cs="Open Sans"/>
          <w:sz w:val="20"/>
          <w:szCs w:val="20"/>
        </w:rPr>
      </w:pPr>
      <w:r>
        <w:rPr>
          <w:rFonts w:ascii="Open Sans" w:eastAsia="Open Sans" w:hAnsi="Open Sans" w:cs="Open Sans"/>
          <w:b/>
          <w:i/>
          <w:sz w:val="20"/>
          <w:szCs w:val="20"/>
        </w:rPr>
        <w:t>Purpose:</w:t>
      </w:r>
      <w:r>
        <w:rPr>
          <w:rFonts w:ascii="Open Sans" w:eastAsia="Open Sans" w:hAnsi="Open Sans" w:cs="Open Sans"/>
          <w:sz w:val="20"/>
          <w:szCs w:val="20"/>
        </w:rPr>
        <w:t xml:space="preserve"> This tool is designed for self-reflection. It should not be used to evaluate performance. Principals, administrators, SEL team members, staff members, and other adults can use it to assess personal strengths, think about how to model those strengths when interacting with others, and plan strategies to promote growth across areas of social competence. If used in a group setting, individuals should first complete the reflection privately, then discuss general themes and examples of strengths and challenges with partners or in small groups. Individuals can return to this reflection throughout the year to revisit personal goals and mark progress.</w:t>
      </w:r>
    </w:p>
    <w:p w14:paraId="3074D804" w14:textId="77777777" w:rsidR="00F43AC1" w:rsidRDefault="00F43AC1">
      <w:pPr>
        <w:rPr>
          <w:rFonts w:ascii="Open Sans" w:eastAsia="Open Sans" w:hAnsi="Open Sans" w:cs="Open Sans"/>
          <w:sz w:val="15"/>
          <w:szCs w:val="15"/>
        </w:rPr>
      </w:pPr>
    </w:p>
    <w:p w14:paraId="0D8FD292" w14:textId="77777777" w:rsidR="00F43AC1" w:rsidRDefault="00000000">
      <w:pPr>
        <w:rPr>
          <w:rFonts w:ascii="Open Sans" w:eastAsia="Open Sans" w:hAnsi="Open Sans" w:cs="Open Sans"/>
          <w:b/>
          <w:i/>
          <w:sz w:val="20"/>
          <w:szCs w:val="20"/>
        </w:rPr>
      </w:pPr>
      <w:r>
        <w:rPr>
          <w:rFonts w:ascii="Open Sans" w:eastAsia="Open Sans" w:hAnsi="Open Sans" w:cs="Open Sans"/>
          <w:b/>
          <w:i/>
          <w:sz w:val="20"/>
          <w:szCs w:val="20"/>
        </w:rPr>
        <w:t>Here’s how to use this tool:</w:t>
      </w:r>
    </w:p>
    <w:p w14:paraId="618DD898" w14:textId="77777777" w:rsidR="00F43AC1" w:rsidRDefault="00F43AC1">
      <w:pPr>
        <w:rPr>
          <w:rFonts w:ascii="Open Sans" w:eastAsia="Open Sans" w:hAnsi="Open Sans" w:cs="Open Sans"/>
          <w:sz w:val="20"/>
          <w:szCs w:val="20"/>
        </w:rPr>
      </w:pPr>
    </w:p>
    <w:p w14:paraId="19BB29D8" w14:textId="77777777" w:rsidR="00F43AC1" w:rsidRDefault="00000000">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Read each statement and think of related specific situations, then rate yourself</w:t>
      </w:r>
      <w:r>
        <w:rPr>
          <w:rFonts w:ascii="Open Sans" w:eastAsia="Open Sans" w:hAnsi="Open Sans" w:cs="Open Sans"/>
          <w:sz w:val="20"/>
          <w:szCs w:val="20"/>
        </w:rPr>
        <w:t xml:space="preserve"> based on how easy or difficult the statement typically is for you</w:t>
      </w:r>
      <w:r>
        <w:rPr>
          <w:rFonts w:ascii="Open Sans" w:eastAsia="Open Sans" w:hAnsi="Open Sans" w:cs="Open Sans"/>
          <w:color w:val="000000"/>
          <w:sz w:val="20"/>
          <w:szCs w:val="20"/>
        </w:rPr>
        <w:t xml:space="preserve"> (</w:t>
      </w:r>
      <w:r>
        <w:rPr>
          <w:rFonts w:ascii="Open Sans" w:eastAsia="Open Sans" w:hAnsi="Open Sans" w:cs="Open Sans"/>
          <w:sz w:val="20"/>
          <w:szCs w:val="20"/>
        </w:rPr>
        <w:t>very difficult, difficult, easy, or very easy for you to do</w:t>
      </w:r>
      <w:r>
        <w:rPr>
          <w:rFonts w:ascii="Open Sans" w:eastAsia="Open Sans" w:hAnsi="Open Sans" w:cs="Open Sans"/>
          <w:color w:val="000000"/>
          <w:sz w:val="20"/>
          <w:szCs w:val="20"/>
        </w:rPr>
        <w:t xml:space="preserve">). </w:t>
      </w:r>
    </w:p>
    <w:p w14:paraId="3C410927" w14:textId="77777777" w:rsidR="00F43AC1" w:rsidRDefault="00000000">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When you finish, search for patterns of strengths and challenges. This information is for you, so answer accurately without judging responses as “good” or “not as good.”</w:t>
      </w:r>
    </w:p>
    <w:p w14:paraId="2608F429" w14:textId="77777777" w:rsidR="00F43AC1" w:rsidRDefault="00000000">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sz w:val="20"/>
          <w:szCs w:val="20"/>
        </w:rPr>
        <w:t xml:space="preserve">Review your responses and </w:t>
      </w:r>
      <w:proofErr w:type="gramStart"/>
      <w:r>
        <w:rPr>
          <w:rFonts w:ascii="Open Sans" w:eastAsia="Open Sans" w:hAnsi="Open Sans" w:cs="Open Sans"/>
          <w:color w:val="000000"/>
          <w:sz w:val="20"/>
          <w:szCs w:val="20"/>
        </w:rPr>
        <w:t>take action</w:t>
      </w:r>
      <w:proofErr w:type="gramEnd"/>
      <w:r>
        <w:rPr>
          <w:rFonts w:ascii="Open Sans" w:eastAsia="Open Sans" w:hAnsi="Open Sans" w:cs="Open Sans"/>
          <w:color w:val="000000"/>
          <w:sz w:val="20"/>
          <w:szCs w:val="20"/>
        </w:rPr>
        <w:t xml:space="preserve"> in light of what you learn</w:t>
      </w:r>
      <w:r>
        <w:rPr>
          <w:rFonts w:ascii="Open Sans" w:eastAsia="Open Sans" w:hAnsi="Open Sans" w:cs="Open Sans"/>
          <w:sz w:val="20"/>
          <w:szCs w:val="20"/>
        </w:rPr>
        <w:t>.  Suggested writing prompts and actions can be found after the reflection statements</w:t>
      </w:r>
      <w:r>
        <w:rPr>
          <w:rFonts w:ascii="Open Sans" w:eastAsia="Open Sans" w:hAnsi="Open Sans" w:cs="Open Sans"/>
          <w:color w:val="000000"/>
          <w:sz w:val="20"/>
          <w:szCs w:val="20"/>
        </w:rPr>
        <w:t xml:space="preserve">. </w:t>
      </w:r>
    </w:p>
    <w:p w14:paraId="408B9E50" w14:textId="77777777" w:rsidR="00F43AC1" w:rsidRDefault="00F43AC1">
      <w:pPr>
        <w:rPr>
          <w:rFonts w:ascii="Open Sans" w:eastAsia="Open Sans" w:hAnsi="Open Sans" w:cs="Open Sans"/>
          <w:sz w:val="11"/>
          <w:szCs w:val="11"/>
        </w:rPr>
      </w:pPr>
    </w:p>
    <w:tbl>
      <w:tblPr>
        <w:tblStyle w:val="af3"/>
        <w:tblW w:w="13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7515"/>
        <w:gridCol w:w="930"/>
        <w:gridCol w:w="990"/>
        <w:gridCol w:w="915"/>
        <w:gridCol w:w="960"/>
      </w:tblGrid>
      <w:tr w:rsidR="00F43AC1" w14:paraId="6B92637D" w14:textId="77777777">
        <w:tc>
          <w:tcPr>
            <w:tcW w:w="9465" w:type="dxa"/>
            <w:gridSpan w:val="2"/>
            <w:shd w:val="clear" w:color="auto" w:fill="BFBFBF"/>
          </w:tcPr>
          <w:p w14:paraId="47453F99" w14:textId="77777777" w:rsidR="00F43AC1" w:rsidRDefault="00000000">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t>Self-Awareness</w:t>
            </w:r>
          </w:p>
        </w:tc>
        <w:tc>
          <w:tcPr>
            <w:tcW w:w="930" w:type="dxa"/>
            <w:shd w:val="clear" w:color="auto" w:fill="BFBFBF"/>
            <w:vAlign w:val="center"/>
          </w:tcPr>
          <w:p w14:paraId="46A5B6EF"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90" w:type="dxa"/>
            <w:shd w:val="clear" w:color="auto" w:fill="BFBFBF"/>
            <w:vAlign w:val="center"/>
          </w:tcPr>
          <w:p w14:paraId="5E67CD4F"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915" w:type="dxa"/>
            <w:shd w:val="clear" w:color="auto" w:fill="BFBFBF"/>
            <w:vAlign w:val="center"/>
          </w:tcPr>
          <w:p w14:paraId="4F3C2B69"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960" w:type="dxa"/>
            <w:shd w:val="clear" w:color="auto" w:fill="BFBFBF"/>
            <w:vAlign w:val="center"/>
          </w:tcPr>
          <w:p w14:paraId="525A4192"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F43AC1" w14:paraId="0A73C7DB" w14:textId="77777777">
        <w:tc>
          <w:tcPr>
            <w:tcW w:w="1950" w:type="dxa"/>
            <w:vMerge w:val="restart"/>
            <w:vAlign w:val="center"/>
          </w:tcPr>
          <w:p w14:paraId="69FFB05D"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EMOTIONAL SELF-AWARENESS</w:t>
            </w:r>
          </w:p>
        </w:tc>
        <w:tc>
          <w:tcPr>
            <w:tcW w:w="7515" w:type="dxa"/>
          </w:tcPr>
          <w:p w14:paraId="111DC6AA"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identify and name my emotions in the moment.</w:t>
            </w:r>
          </w:p>
        </w:tc>
        <w:tc>
          <w:tcPr>
            <w:tcW w:w="930" w:type="dxa"/>
          </w:tcPr>
          <w:p w14:paraId="3E5B2A4B" w14:textId="77777777" w:rsidR="00F43AC1" w:rsidRDefault="00F43AC1">
            <w:pPr>
              <w:rPr>
                <w:rFonts w:ascii="Open Sans" w:eastAsia="Open Sans" w:hAnsi="Open Sans" w:cs="Open Sans"/>
              </w:rPr>
            </w:pPr>
          </w:p>
        </w:tc>
        <w:tc>
          <w:tcPr>
            <w:tcW w:w="990" w:type="dxa"/>
          </w:tcPr>
          <w:p w14:paraId="4A726479" w14:textId="77777777" w:rsidR="00F43AC1" w:rsidRDefault="00F43AC1">
            <w:pPr>
              <w:rPr>
                <w:rFonts w:ascii="Open Sans" w:eastAsia="Open Sans" w:hAnsi="Open Sans" w:cs="Open Sans"/>
              </w:rPr>
            </w:pPr>
          </w:p>
        </w:tc>
        <w:tc>
          <w:tcPr>
            <w:tcW w:w="915" w:type="dxa"/>
          </w:tcPr>
          <w:p w14:paraId="21855F02" w14:textId="77777777" w:rsidR="00F43AC1" w:rsidRDefault="00F43AC1">
            <w:pPr>
              <w:rPr>
                <w:rFonts w:ascii="Open Sans" w:eastAsia="Open Sans" w:hAnsi="Open Sans" w:cs="Open Sans"/>
              </w:rPr>
            </w:pPr>
          </w:p>
        </w:tc>
        <w:tc>
          <w:tcPr>
            <w:tcW w:w="960" w:type="dxa"/>
          </w:tcPr>
          <w:p w14:paraId="149A9C88" w14:textId="77777777" w:rsidR="00F43AC1" w:rsidRDefault="00F43AC1">
            <w:pPr>
              <w:rPr>
                <w:rFonts w:ascii="Open Sans" w:eastAsia="Open Sans" w:hAnsi="Open Sans" w:cs="Open Sans"/>
              </w:rPr>
            </w:pPr>
          </w:p>
        </w:tc>
      </w:tr>
      <w:tr w:rsidR="00F43AC1" w14:paraId="55A68FCB" w14:textId="77777777">
        <w:tc>
          <w:tcPr>
            <w:tcW w:w="1950" w:type="dxa"/>
            <w:vMerge/>
            <w:vAlign w:val="center"/>
          </w:tcPr>
          <w:p w14:paraId="16C6C3C0"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62505026"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use self-reflection to understand the factors that contribute to my emotions and how my emotions impact me.</w:t>
            </w:r>
          </w:p>
        </w:tc>
        <w:tc>
          <w:tcPr>
            <w:tcW w:w="930" w:type="dxa"/>
          </w:tcPr>
          <w:p w14:paraId="3E1FB2DF" w14:textId="77777777" w:rsidR="00F43AC1" w:rsidRDefault="00F43AC1">
            <w:pPr>
              <w:rPr>
                <w:rFonts w:ascii="Open Sans" w:eastAsia="Open Sans" w:hAnsi="Open Sans" w:cs="Open Sans"/>
              </w:rPr>
            </w:pPr>
          </w:p>
        </w:tc>
        <w:tc>
          <w:tcPr>
            <w:tcW w:w="990" w:type="dxa"/>
          </w:tcPr>
          <w:p w14:paraId="611DF285" w14:textId="77777777" w:rsidR="00F43AC1" w:rsidRDefault="00F43AC1">
            <w:pPr>
              <w:rPr>
                <w:rFonts w:ascii="Open Sans" w:eastAsia="Open Sans" w:hAnsi="Open Sans" w:cs="Open Sans"/>
              </w:rPr>
            </w:pPr>
          </w:p>
        </w:tc>
        <w:tc>
          <w:tcPr>
            <w:tcW w:w="915" w:type="dxa"/>
          </w:tcPr>
          <w:p w14:paraId="54EDCC87" w14:textId="77777777" w:rsidR="00F43AC1" w:rsidRDefault="00F43AC1">
            <w:pPr>
              <w:rPr>
                <w:rFonts w:ascii="Open Sans" w:eastAsia="Open Sans" w:hAnsi="Open Sans" w:cs="Open Sans"/>
              </w:rPr>
            </w:pPr>
          </w:p>
        </w:tc>
        <w:tc>
          <w:tcPr>
            <w:tcW w:w="960" w:type="dxa"/>
          </w:tcPr>
          <w:p w14:paraId="41CC4CAE" w14:textId="77777777" w:rsidR="00F43AC1" w:rsidRDefault="00F43AC1">
            <w:pPr>
              <w:rPr>
                <w:rFonts w:ascii="Open Sans" w:eastAsia="Open Sans" w:hAnsi="Open Sans" w:cs="Open Sans"/>
              </w:rPr>
            </w:pPr>
          </w:p>
        </w:tc>
      </w:tr>
      <w:tr w:rsidR="00F43AC1" w14:paraId="4A8810EC" w14:textId="77777777">
        <w:tc>
          <w:tcPr>
            <w:tcW w:w="1950" w:type="dxa"/>
            <w:vMerge/>
            <w:vAlign w:val="center"/>
          </w:tcPr>
          <w:p w14:paraId="71E73DC1"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4F38FB3D"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recognize when my emotions, thoughts, and biases influence my behavior and my reactions to people and situations, both negatively and positively.</w:t>
            </w:r>
          </w:p>
        </w:tc>
        <w:tc>
          <w:tcPr>
            <w:tcW w:w="930" w:type="dxa"/>
          </w:tcPr>
          <w:p w14:paraId="580B432D" w14:textId="77777777" w:rsidR="00F43AC1" w:rsidRDefault="00F43AC1">
            <w:pPr>
              <w:rPr>
                <w:rFonts w:ascii="Open Sans" w:eastAsia="Open Sans" w:hAnsi="Open Sans" w:cs="Open Sans"/>
              </w:rPr>
            </w:pPr>
          </w:p>
        </w:tc>
        <w:tc>
          <w:tcPr>
            <w:tcW w:w="990" w:type="dxa"/>
          </w:tcPr>
          <w:p w14:paraId="431D0464" w14:textId="77777777" w:rsidR="00F43AC1" w:rsidRDefault="00F43AC1">
            <w:pPr>
              <w:rPr>
                <w:rFonts w:ascii="Open Sans" w:eastAsia="Open Sans" w:hAnsi="Open Sans" w:cs="Open Sans"/>
              </w:rPr>
            </w:pPr>
          </w:p>
        </w:tc>
        <w:tc>
          <w:tcPr>
            <w:tcW w:w="915" w:type="dxa"/>
          </w:tcPr>
          <w:p w14:paraId="4B3E5182" w14:textId="77777777" w:rsidR="00F43AC1" w:rsidRDefault="00F43AC1">
            <w:pPr>
              <w:rPr>
                <w:rFonts w:ascii="Open Sans" w:eastAsia="Open Sans" w:hAnsi="Open Sans" w:cs="Open Sans"/>
              </w:rPr>
            </w:pPr>
          </w:p>
        </w:tc>
        <w:tc>
          <w:tcPr>
            <w:tcW w:w="960" w:type="dxa"/>
          </w:tcPr>
          <w:p w14:paraId="30C9D89F" w14:textId="77777777" w:rsidR="00F43AC1" w:rsidRDefault="00F43AC1">
            <w:pPr>
              <w:rPr>
                <w:rFonts w:ascii="Open Sans" w:eastAsia="Open Sans" w:hAnsi="Open Sans" w:cs="Open Sans"/>
              </w:rPr>
            </w:pPr>
          </w:p>
        </w:tc>
      </w:tr>
      <w:tr w:rsidR="00F43AC1" w14:paraId="04CF5A57" w14:textId="77777777">
        <w:tc>
          <w:tcPr>
            <w:tcW w:w="1950" w:type="dxa"/>
            <w:vMerge w:val="restart"/>
            <w:vAlign w:val="center"/>
          </w:tcPr>
          <w:p w14:paraId="60FDFA4F"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IDENTITY AND SELF KNOWLEDGE</w:t>
            </w:r>
          </w:p>
        </w:tc>
        <w:tc>
          <w:tcPr>
            <w:tcW w:w="7515" w:type="dxa"/>
          </w:tcPr>
          <w:p w14:paraId="0A789AF8"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recognize my strengths and limitations.</w:t>
            </w:r>
          </w:p>
        </w:tc>
        <w:tc>
          <w:tcPr>
            <w:tcW w:w="930" w:type="dxa"/>
          </w:tcPr>
          <w:p w14:paraId="4FDDCFA5" w14:textId="77777777" w:rsidR="00F43AC1" w:rsidRDefault="00F43AC1">
            <w:pPr>
              <w:rPr>
                <w:rFonts w:ascii="Open Sans" w:eastAsia="Open Sans" w:hAnsi="Open Sans" w:cs="Open Sans"/>
              </w:rPr>
            </w:pPr>
          </w:p>
        </w:tc>
        <w:tc>
          <w:tcPr>
            <w:tcW w:w="990" w:type="dxa"/>
          </w:tcPr>
          <w:p w14:paraId="0B73C596" w14:textId="77777777" w:rsidR="00F43AC1" w:rsidRDefault="00F43AC1">
            <w:pPr>
              <w:rPr>
                <w:rFonts w:ascii="Open Sans" w:eastAsia="Open Sans" w:hAnsi="Open Sans" w:cs="Open Sans"/>
              </w:rPr>
            </w:pPr>
          </w:p>
        </w:tc>
        <w:tc>
          <w:tcPr>
            <w:tcW w:w="915" w:type="dxa"/>
          </w:tcPr>
          <w:p w14:paraId="736FBA65" w14:textId="77777777" w:rsidR="00F43AC1" w:rsidRDefault="00F43AC1">
            <w:pPr>
              <w:rPr>
                <w:rFonts w:ascii="Open Sans" w:eastAsia="Open Sans" w:hAnsi="Open Sans" w:cs="Open Sans"/>
              </w:rPr>
            </w:pPr>
          </w:p>
        </w:tc>
        <w:tc>
          <w:tcPr>
            <w:tcW w:w="960" w:type="dxa"/>
          </w:tcPr>
          <w:p w14:paraId="204EA9A8" w14:textId="77777777" w:rsidR="00F43AC1" w:rsidRDefault="00F43AC1">
            <w:pPr>
              <w:rPr>
                <w:rFonts w:ascii="Open Sans" w:eastAsia="Open Sans" w:hAnsi="Open Sans" w:cs="Open Sans"/>
              </w:rPr>
            </w:pPr>
          </w:p>
        </w:tc>
      </w:tr>
      <w:tr w:rsidR="00F43AC1" w14:paraId="4B69C7B1" w14:textId="77777777">
        <w:tc>
          <w:tcPr>
            <w:tcW w:w="1950" w:type="dxa"/>
            <w:vMerge/>
            <w:vAlign w:val="center"/>
          </w:tcPr>
          <w:p w14:paraId="21C979F3"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4958178C"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recognize and reflect on ways in which my identity is shaped by other people and my race, ethnicity, culture, experiences, and environments.</w:t>
            </w:r>
          </w:p>
        </w:tc>
        <w:tc>
          <w:tcPr>
            <w:tcW w:w="930" w:type="dxa"/>
          </w:tcPr>
          <w:p w14:paraId="538C3F82" w14:textId="77777777" w:rsidR="00F43AC1" w:rsidRDefault="00F43AC1">
            <w:pPr>
              <w:rPr>
                <w:rFonts w:ascii="Open Sans" w:eastAsia="Open Sans" w:hAnsi="Open Sans" w:cs="Open Sans"/>
              </w:rPr>
            </w:pPr>
          </w:p>
        </w:tc>
        <w:tc>
          <w:tcPr>
            <w:tcW w:w="990" w:type="dxa"/>
          </w:tcPr>
          <w:p w14:paraId="466D3C69" w14:textId="77777777" w:rsidR="00F43AC1" w:rsidRDefault="00F43AC1">
            <w:pPr>
              <w:rPr>
                <w:rFonts w:ascii="Open Sans" w:eastAsia="Open Sans" w:hAnsi="Open Sans" w:cs="Open Sans"/>
              </w:rPr>
            </w:pPr>
          </w:p>
        </w:tc>
        <w:tc>
          <w:tcPr>
            <w:tcW w:w="915" w:type="dxa"/>
          </w:tcPr>
          <w:p w14:paraId="67B36E58" w14:textId="77777777" w:rsidR="00F43AC1" w:rsidRDefault="00F43AC1">
            <w:pPr>
              <w:rPr>
                <w:rFonts w:ascii="Open Sans" w:eastAsia="Open Sans" w:hAnsi="Open Sans" w:cs="Open Sans"/>
              </w:rPr>
            </w:pPr>
          </w:p>
        </w:tc>
        <w:tc>
          <w:tcPr>
            <w:tcW w:w="960" w:type="dxa"/>
          </w:tcPr>
          <w:p w14:paraId="699D1CE1" w14:textId="77777777" w:rsidR="00F43AC1" w:rsidRDefault="00F43AC1">
            <w:pPr>
              <w:rPr>
                <w:rFonts w:ascii="Open Sans" w:eastAsia="Open Sans" w:hAnsi="Open Sans" w:cs="Open Sans"/>
              </w:rPr>
            </w:pPr>
          </w:p>
        </w:tc>
      </w:tr>
      <w:tr w:rsidR="00F43AC1" w14:paraId="3E61972A" w14:textId="77777777">
        <w:tc>
          <w:tcPr>
            <w:tcW w:w="1950" w:type="dxa"/>
            <w:vMerge/>
            <w:vAlign w:val="center"/>
          </w:tcPr>
          <w:p w14:paraId="341EB6FB"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195E8152"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recognize and reflect on ways in which my identity shapes my views, biases, and prejudices.</w:t>
            </w:r>
          </w:p>
        </w:tc>
        <w:tc>
          <w:tcPr>
            <w:tcW w:w="930" w:type="dxa"/>
          </w:tcPr>
          <w:p w14:paraId="5993DADD" w14:textId="77777777" w:rsidR="00F43AC1" w:rsidRDefault="00F43AC1">
            <w:pPr>
              <w:rPr>
                <w:rFonts w:ascii="Open Sans" w:eastAsia="Open Sans" w:hAnsi="Open Sans" w:cs="Open Sans"/>
              </w:rPr>
            </w:pPr>
          </w:p>
        </w:tc>
        <w:tc>
          <w:tcPr>
            <w:tcW w:w="990" w:type="dxa"/>
          </w:tcPr>
          <w:p w14:paraId="18403358" w14:textId="77777777" w:rsidR="00F43AC1" w:rsidRDefault="00F43AC1">
            <w:pPr>
              <w:rPr>
                <w:rFonts w:ascii="Open Sans" w:eastAsia="Open Sans" w:hAnsi="Open Sans" w:cs="Open Sans"/>
              </w:rPr>
            </w:pPr>
          </w:p>
        </w:tc>
        <w:tc>
          <w:tcPr>
            <w:tcW w:w="915" w:type="dxa"/>
          </w:tcPr>
          <w:p w14:paraId="71FE6F63" w14:textId="77777777" w:rsidR="00F43AC1" w:rsidRDefault="00F43AC1">
            <w:pPr>
              <w:rPr>
                <w:rFonts w:ascii="Open Sans" w:eastAsia="Open Sans" w:hAnsi="Open Sans" w:cs="Open Sans"/>
              </w:rPr>
            </w:pPr>
          </w:p>
        </w:tc>
        <w:tc>
          <w:tcPr>
            <w:tcW w:w="960" w:type="dxa"/>
          </w:tcPr>
          <w:p w14:paraId="4904208D" w14:textId="77777777" w:rsidR="00F43AC1" w:rsidRDefault="00F43AC1">
            <w:pPr>
              <w:rPr>
                <w:rFonts w:ascii="Open Sans" w:eastAsia="Open Sans" w:hAnsi="Open Sans" w:cs="Open Sans"/>
              </w:rPr>
            </w:pPr>
          </w:p>
        </w:tc>
      </w:tr>
      <w:tr w:rsidR="00F43AC1" w14:paraId="6F9CB5B7" w14:textId="77777777">
        <w:tc>
          <w:tcPr>
            <w:tcW w:w="1950" w:type="dxa"/>
            <w:vMerge w:val="restart"/>
            <w:vAlign w:val="center"/>
          </w:tcPr>
          <w:p w14:paraId="40F10D36"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GROWTH MINDSET AND PURPOSE</w:t>
            </w:r>
          </w:p>
        </w:tc>
        <w:tc>
          <w:tcPr>
            <w:tcW w:w="7515" w:type="dxa"/>
          </w:tcPr>
          <w:p w14:paraId="7A949A1E"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continue to learn and develop new skills to support myself and others.</w:t>
            </w:r>
          </w:p>
        </w:tc>
        <w:tc>
          <w:tcPr>
            <w:tcW w:w="930" w:type="dxa"/>
          </w:tcPr>
          <w:p w14:paraId="31E9785F" w14:textId="77777777" w:rsidR="00F43AC1" w:rsidRDefault="00F43AC1">
            <w:pPr>
              <w:rPr>
                <w:rFonts w:ascii="Open Sans" w:eastAsia="Open Sans" w:hAnsi="Open Sans" w:cs="Open Sans"/>
              </w:rPr>
            </w:pPr>
          </w:p>
        </w:tc>
        <w:tc>
          <w:tcPr>
            <w:tcW w:w="990" w:type="dxa"/>
          </w:tcPr>
          <w:p w14:paraId="64BB9792" w14:textId="77777777" w:rsidR="00F43AC1" w:rsidRDefault="00F43AC1">
            <w:pPr>
              <w:rPr>
                <w:rFonts w:ascii="Open Sans" w:eastAsia="Open Sans" w:hAnsi="Open Sans" w:cs="Open Sans"/>
              </w:rPr>
            </w:pPr>
          </w:p>
        </w:tc>
        <w:tc>
          <w:tcPr>
            <w:tcW w:w="915" w:type="dxa"/>
          </w:tcPr>
          <w:p w14:paraId="0BB2ABB0" w14:textId="77777777" w:rsidR="00F43AC1" w:rsidRDefault="00F43AC1">
            <w:pPr>
              <w:rPr>
                <w:rFonts w:ascii="Open Sans" w:eastAsia="Open Sans" w:hAnsi="Open Sans" w:cs="Open Sans"/>
              </w:rPr>
            </w:pPr>
          </w:p>
        </w:tc>
        <w:tc>
          <w:tcPr>
            <w:tcW w:w="960" w:type="dxa"/>
          </w:tcPr>
          <w:p w14:paraId="607124C6" w14:textId="77777777" w:rsidR="00F43AC1" w:rsidRDefault="00F43AC1">
            <w:pPr>
              <w:rPr>
                <w:rFonts w:ascii="Open Sans" w:eastAsia="Open Sans" w:hAnsi="Open Sans" w:cs="Open Sans"/>
              </w:rPr>
            </w:pPr>
          </w:p>
        </w:tc>
      </w:tr>
      <w:tr w:rsidR="00F43AC1" w14:paraId="6AF9CCCA" w14:textId="77777777">
        <w:tc>
          <w:tcPr>
            <w:tcW w:w="1950" w:type="dxa"/>
            <w:vMerge/>
            <w:vAlign w:val="center"/>
          </w:tcPr>
          <w:p w14:paraId="69F41BFF"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54E302D7"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reflect on my sense of purpose – my beliefs and values that guide my actions and efforts.</w:t>
            </w:r>
          </w:p>
        </w:tc>
        <w:tc>
          <w:tcPr>
            <w:tcW w:w="930" w:type="dxa"/>
          </w:tcPr>
          <w:p w14:paraId="23F0DFF4" w14:textId="77777777" w:rsidR="00F43AC1" w:rsidRDefault="00F43AC1">
            <w:pPr>
              <w:rPr>
                <w:rFonts w:ascii="Open Sans" w:eastAsia="Open Sans" w:hAnsi="Open Sans" w:cs="Open Sans"/>
              </w:rPr>
            </w:pPr>
          </w:p>
        </w:tc>
        <w:tc>
          <w:tcPr>
            <w:tcW w:w="990" w:type="dxa"/>
          </w:tcPr>
          <w:p w14:paraId="6ACC520E" w14:textId="77777777" w:rsidR="00F43AC1" w:rsidRDefault="00F43AC1">
            <w:pPr>
              <w:rPr>
                <w:rFonts w:ascii="Open Sans" w:eastAsia="Open Sans" w:hAnsi="Open Sans" w:cs="Open Sans"/>
              </w:rPr>
            </w:pPr>
          </w:p>
        </w:tc>
        <w:tc>
          <w:tcPr>
            <w:tcW w:w="915" w:type="dxa"/>
          </w:tcPr>
          <w:p w14:paraId="3B74C8B0" w14:textId="77777777" w:rsidR="00F43AC1" w:rsidRDefault="00F43AC1">
            <w:pPr>
              <w:rPr>
                <w:rFonts w:ascii="Open Sans" w:eastAsia="Open Sans" w:hAnsi="Open Sans" w:cs="Open Sans"/>
              </w:rPr>
            </w:pPr>
          </w:p>
        </w:tc>
        <w:tc>
          <w:tcPr>
            <w:tcW w:w="960" w:type="dxa"/>
          </w:tcPr>
          <w:p w14:paraId="0A43ED78" w14:textId="77777777" w:rsidR="00F43AC1" w:rsidRDefault="00F43AC1">
            <w:pPr>
              <w:rPr>
                <w:rFonts w:ascii="Open Sans" w:eastAsia="Open Sans" w:hAnsi="Open Sans" w:cs="Open Sans"/>
              </w:rPr>
            </w:pPr>
          </w:p>
        </w:tc>
      </w:tr>
      <w:tr w:rsidR="00F43AC1" w14:paraId="616CF5F1" w14:textId="77777777">
        <w:tc>
          <w:tcPr>
            <w:tcW w:w="1950" w:type="dxa"/>
            <w:vMerge/>
            <w:vAlign w:val="center"/>
          </w:tcPr>
          <w:p w14:paraId="0C324411"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515" w:type="dxa"/>
          </w:tcPr>
          <w:p w14:paraId="7F69FC31"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see how I have a valuable role in my work, my family, and my community.</w:t>
            </w:r>
          </w:p>
        </w:tc>
        <w:tc>
          <w:tcPr>
            <w:tcW w:w="930" w:type="dxa"/>
          </w:tcPr>
          <w:p w14:paraId="1FFCD099" w14:textId="77777777" w:rsidR="00F43AC1" w:rsidRDefault="00F43AC1">
            <w:pPr>
              <w:rPr>
                <w:rFonts w:ascii="Open Sans" w:eastAsia="Open Sans" w:hAnsi="Open Sans" w:cs="Open Sans"/>
              </w:rPr>
            </w:pPr>
          </w:p>
        </w:tc>
        <w:tc>
          <w:tcPr>
            <w:tcW w:w="990" w:type="dxa"/>
          </w:tcPr>
          <w:p w14:paraId="40DB4D88" w14:textId="77777777" w:rsidR="00F43AC1" w:rsidRDefault="00F43AC1">
            <w:pPr>
              <w:rPr>
                <w:rFonts w:ascii="Open Sans" w:eastAsia="Open Sans" w:hAnsi="Open Sans" w:cs="Open Sans"/>
              </w:rPr>
            </w:pPr>
          </w:p>
        </w:tc>
        <w:tc>
          <w:tcPr>
            <w:tcW w:w="915" w:type="dxa"/>
          </w:tcPr>
          <w:p w14:paraId="383A2CFA" w14:textId="77777777" w:rsidR="00F43AC1" w:rsidRDefault="00F43AC1">
            <w:pPr>
              <w:rPr>
                <w:rFonts w:ascii="Open Sans" w:eastAsia="Open Sans" w:hAnsi="Open Sans" w:cs="Open Sans"/>
              </w:rPr>
            </w:pPr>
          </w:p>
        </w:tc>
        <w:tc>
          <w:tcPr>
            <w:tcW w:w="960" w:type="dxa"/>
          </w:tcPr>
          <w:p w14:paraId="2ADC531B" w14:textId="77777777" w:rsidR="00F43AC1" w:rsidRDefault="00F43AC1">
            <w:pPr>
              <w:rPr>
                <w:rFonts w:ascii="Open Sans" w:eastAsia="Open Sans" w:hAnsi="Open Sans" w:cs="Open Sans"/>
              </w:rPr>
            </w:pPr>
          </w:p>
        </w:tc>
      </w:tr>
    </w:tbl>
    <w:p w14:paraId="2C24152A" w14:textId="77777777" w:rsidR="00F43AC1" w:rsidRDefault="00F43AC1">
      <w:pPr>
        <w:rPr>
          <w:rFonts w:ascii="Open Sans" w:eastAsia="Open Sans" w:hAnsi="Open Sans" w:cs="Open Sans"/>
          <w:sz w:val="32"/>
          <w:szCs w:val="32"/>
        </w:rPr>
      </w:pPr>
    </w:p>
    <w:tbl>
      <w:tblPr>
        <w:tblStyle w:val="af4"/>
        <w:tblW w:w="13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7710"/>
        <w:gridCol w:w="945"/>
        <w:gridCol w:w="990"/>
        <w:gridCol w:w="915"/>
        <w:gridCol w:w="930"/>
      </w:tblGrid>
      <w:tr w:rsidR="00F43AC1" w14:paraId="13881587" w14:textId="77777777">
        <w:tc>
          <w:tcPr>
            <w:tcW w:w="9480" w:type="dxa"/>
            <w:gridSpan w:val="2"/>
            <w:shd w:val="clear" w:color="auto" w:fill="BFBFBF"/>
          </w:tcPr>
          <w:p w14:paraId="7F4CB456" w14:textId="77777777" w:rsidR="00F43AC1" w:rsidRDefault="00000000">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lastRenderedPageBreak/>
              <w:t>Self-Management</w:t>
            </w:r>
          </w:p>
        </w:tc>
        <w:tc>
          <w:tcPr>
            <w:tcW w:w="945" w:type="dxa"/>
            <w:shd w:val="clear" w:color="auto" w:fill="BFBFBF"/>
            <w:vAlign w:val="center"/>
          </w:tcPr>
          <w:p w14:paraId="3CAF3D68"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Very difficult</w:t>
            </w:r>
          </w:p>
        </w:tc>
        <w:tc>
          <w:tcPr>
            <w:tcW w:w="990" w:type="dxa"/>
            <w:shd w:val="clear" w:color="auto" w:fill="BFBFBF"/>
            <w:vAlign w:val="center"/>
          </w:tcPr>
          <w:p w14:paraId="29D3837E"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Difficult</w:t>
            </w:r>
          </w:p>
        </w:tc>
        <w:tc>
          <w:tcPr>
            <w:tcW w:w="915" w:type="dxa"/>
            <w:shd w:val="clear" w:color="auto" w:fill="BFBFBF"/>
            <w:vAlign w:val="center"/>
          </w:tcPr>
          <w:p w14:paraId="326841E8"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Easy</w:t>
            </w:r>
          </w:p>
        </w:tc>
        <w:tc>
          <w:tcPr>
            <w:tcW w:w="930" w:type="dxa"/>
            <w:shd w:val="clear" w:color="auto" w:fill="BFBFBF"/>
            <w:vAlign w:val="center"/>
          </w:tcPr>
          <w:p w14:paraId="64B51F8B" w14:textId="77777777" w:rsidR="00F43AC1" w:rsidRDefault="00000000">
            <w:pPr>
              <w:jc w:val="center"/>
              <w:rPr>
                <w:rFonts w:ascii="Open Sans" w:eastAsia="Open Sans" w:hAnsi="Open Sans" w:cs="Open Sans"/>
                <w:b/>
                <w:sz w:val="18"/>
                <w:szCs w:val="18"/>
              </w:rPr>
            </w:pPr>
            <w:r>
              <w:rPr>
                <w:rFonts w:ascii="Open Sans" w:eastAsia="Open Sans" w:hAnsi="Open Sans" w:cs="Open Sans"/>
                <w:b/>
                <w:sz w:val="18"/>
                <w:szCs w:val="18"/>
              </w:rPr>
              <w:t>Very easy</w:t>
            </w:r>
          </w:p>
        </w:tc>
      </w:tr>
      <w:tr w:rsidR="00F43AC1" w14:paraId="3255ABDD" w14:textId="77777777">
        <w:tc>
          <w:tcPr>
            <w:tcW w:w="1770" w:type="dxa"/>
            <w:vMerge w:val="restart"/>
            <w:vAlign w:val="center"/>
          </w:tcPr>
          <w:p w14:paraId="66AEA373" w14:textId="77777777" w:rsidR="00F43AC1" w:rsidRDefault="00F43AC1">
            <w:pPr>
              <w:rPr>
                <w:rFonts w:ascii="Open Sans" w:eastAsia="Open Sans" w:hAnsi="Open Sans" w:cs="Open Sans"/>
                <w:b/>
                <w:sz w:val="4"/>
                <w:szCs w:val="4"/>
              </w:rPr>
            </w:pPr>
          </w:p>
          <w:p w14:paraId="54C15096"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MANAGING EMOTIONS</w:t>
            </w:r>
          </w:p>
        </w:tc>
        <w:tc>
          <w:tcPr>
            <w:tcW w:w="7710" w:type="dxa"/>
          </w:tcPr>
          <w:p w14:paraId="173D7438"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manage strong emotions in ways that don’t negatively impact others.</w:t>
            </w:r>
          </w:p>
        </w:tc>
        <w:tc>
          <w:tcPr>
            <w:tcW w:w="945" w:type="dxa"/>
          </w:tcPr>
          <w:p w14:paraId="2BA04723" w14:textId="77777777" w:rsidR="00F43AC1" w:rsidRDefault="00F43AC1">
            <w:pPr>
              <w:rPr>
                <w:rFonts w:ascii="Open Sans" w:eastAsia="Open Sans" w:hAnsi="Open Sans" w:cs="Open Sans"/>
              </w:rPr>
            </w:pPr>
          </w:p>
        </w:tc>
        <w:tc>
          <w:tcPr>
            <w:tcW w:w="990" w:type="dxa"/>
          </w:tcPr>
          <w:p w14:paraId="3ED5C56F" w14:textId="77777777" w:rsidR="00F43AC1" w:rsidRDefault="00F43AC1">
            <w:pPr>
              <w:rPr>
                <w:rFonts w:ascii="Open Sans" w:eastAsia="Open Sans" w:hAnsi="Open Sans" w:cs="Open Sans"/>
              </w:rPr>
            </w:pPr>
          </w:p>
        </w:tc>
        <w:tc>
          <w:tcPr>
            <w:tcW w:w="915" w:type="dxa"/>
          </w:tcPr>
          <w:p w14:paraId="2A040440" w14:textId="77777777" w:rsidR="00F43AC1" w:rsidRDefault="00F43AC1">
            <w:pPr>
              <w:rPr>
                <w:rFonts w:ascii="Open Sans" w:eastAsia="Open Sans" w:hAnsi="Open Sans" w:cs="Open Sans"/>
              </w:rPr>
            </w:pPr>
          </w:p>
        </w:tc>
        <w:tc>
          <w:tcPr>
            <w:tcW w:w="930" w:type="dxa"/>
          </w:tcPr>
          <w:p w14:paraId="7723C551" w14:textId="77777777" w:rsidR="00F43AC1" w:rsidRDefault="00F43AC1">
            <w:pPr>
              <w:rPr>
                <w:rFonts w:ascii="Open Sans" w:eastAsia="Open Sans" w:hAnsi="Open Sans" w:cs="Open Sans"/>
              </w:rPr>
            </w:pPr>
          </w:p>
        </w:tc>
      </w:tr>
      <w:tr w:rsidR="00F43AC1" w14:paraId="2F3525EC" w14:textId="77777777">
        <w:tc>
          <w:tcPr>
            <w:tcW w:w="1770" w:type="dxa"/>
            <w:vMerge/>
            <w:vAlign w:val="center"/>
          </w:tcPr>
          <w:p w14:paraId="1BAF0572"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247096D2"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get through something even when I feel frustrated.</w:t>
            </w:r>
          </w:p>
        </w:tc>
        <w:tc>
          <w:tcPr>
            <w:tcW w:w="945" w:type="dxa"/>
          </w:tcPr>
          <w:p w14:paraId="0E56B6CE" w14:textId="77777777" w:rsidR="00F43AC1" w:rsidRDefault="00F43AC1">
            <w:pPr>
              <w:rPr>
                <w:rFonts w:ascii="Open Sans" w:eastAsia="Open Sans" w:hAnsi="Open Sans" w:cs="Open Sans"/>
              </w:rPr>
            </w:pPr>
          </w:p>
        </w:tc>
        <w:tc>
          <w:tcPr>
            <w:tcW w:w="990" w:type="dxa"/>
          </w:tcPr>
          <w:p w14:paraId="2FAFBF60" w14:textId="77777777" w:rsidR="00F43AC1" w:rsidRDefault="00F43AC1">
            <w:pPr>
              <w:rPr>
                <w:rFonts w:ascii="Open Sans" w:eastAsia="Open Sans" w:hAnsi="Open Sans" w:cs="Open Sans"/>
              </w:rPr>
            </w:pPr>
          </w:p>
        </w:tc>
        <w:tc>
          <w:tcPr>
            <w:tcW w:w="915" w:type="dxa"/>
          </w:tcPr>
          <w:p w14:paraId="044D84BE" w14:textId="77777777" w:rsidR="00F43AC1" w:rsidRDefault="00F43AC1">
            <w:pPr>
              <w:rPr>
                <w:rFonts w:ascii="Open Sans" w:eastAsia="Open Sans" w:hAnsi="Open Sans" w:cs="Open Sans"/>
              </w:rPr>
            </w:pPr>
          </w:p>
        </w:tc>
        <w:tc>
          <w:tcPr>
            <w:tcW w:w="930" w:type="dxa"/>
          </w:tcPr>
          <w:p w14:paraId="2CEA2FB6" w14:textId="77777777" w:rsidR="00F43AC1" w:rsidRDefault="00F43AC1">
            <w:pPr>
              <w:rPr>
                <w:rFonts w:ascii="Open Sans" w:eastAsia="Open Sans" w:hAnsi="Open Sans" w:cs="Open Sans"/>
              </w:rPr>
            </w:pPr>
          </w:p>
        </w:tc>
      </w:tr>
      <w:tr w:rsidR="00F43AC1" w14:paraId="56DF6DE2" w14:textId="77777777">
        <w:tc>
          <w:tcPr>
            <w:tcW w:w="1770" w:type="dxa"/>
            <w:vMerge/>
            <w:vAlign w:val="center"/>
          </w:tcPr>
          <w:p w14:paraId="24FC892E"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7710" w:type="dxa"/>
          </w:tcPr>
          <w:p w14:paraId="07277744"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calm myself when I feel stressed or nervous.</w:t>
            </w:r>
          </w:p>
        </w:tc>
        <w:tc>
          <w:tcPr>
            <w:tcW w:w="945" w:type="dxa"/>
          </w:tcPr>
          <w:p w14:paraId="10171F1B" w14:textId="77777777" w:rsidR="00F43AC1" w:rsidRDefault="00F43AC1">
            <w:pPr>
              <w:rPr>
                <w:rFonts w:ascii="Open Sans" w:eastAsia="Open Sans" w:hAnsi="Open Sans" w:cs="Open Sans"/>
              </w:rPr>
            </w:pPr>
          </w:p>
        </w:tc>
        <w:tc>
          <w:tcPr>
            <w:tcW w:w="990" w:type="dxa"/>
          </w:tcPr>
          <w:p w14:paraId="62111983" w14:textId="77777777" w:rsidR="00F43AC1" w:rsidRDefault="00F43AC1">
            <w:pPr>
              <w:rPr>
                <w:rFonts w:ascii="Open Sans" w:eastAsia="Open Sans" w:hAnsi="Open Sans" w:cs="Open Sans"/>
              </w:rPr>
            </w:pPr>
          </w:p>
        </w:tc>
        <w:tc>
          <w:tcPr>
            <w:tcW w:w="915" w:type="dxa"/>
          </w:tcPr>
          <w:p w14:paraId="450C941A" w14:textId="77777777" w:rsidR="00F43AC1" w:rsidRDefault="00F43AC1">
            <w:pPr>
              <w:rPr>
                <w:rFonts w:ascii="Open Sans" w:eastAsia="Open Sans" w:hAnsi="Open Sans" w:cs="Open Sans"/>
              </w:rPr>
            </w:pPr>
          </w:p>
        </w:tc>
        <w:tc>
          <w:tcPr>
            <w:tcW w:w="930" w:type="dxa"/>
          </w:tcPr>
          <w:p w14:paraId="0E9A774D" w14:textId="77777777" w:rsidR="00F43AC1" w:rsidRDefault="00F43AC1">
            <w:pPr>
              <w:rPr>
                <w:rFonts w:ascii="Open Sans" w:eastAsia="Open Sans" w:hAnsi="Open Sans" w:cs="Open Sans"/>
              </w:rPr>
            </w:pPr>
          </w:p>
        </w:tc>
      </w:tr>
      <w:tr w:rsidR="00D07830" w:rsidRPr="00D07830" w14:paraId="19DB2177" w14:textId="77777777">
        <w:tc>
          <w:tcPr>
            <w:tcW w:w="1770" w:type="dxa"/>
            <w:vMerge w:val="restart"/>
            <w:vAlign w:val="center"/>
          </w:tcPr>
          <w:p w14:paraId="548757AF"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MOTIVATION, AGENCY, AND GOAL-SETTING</w:t>
            </w:r>
          </w:p>
        </w:tc>
        <w:tc>
          <w:tcPr>
            <w:tcW w:w="7710" w:type="dxa"/>
          </w:tcPr>
          <w:p w14:paraId="673BB395"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motivate myself to improve and encourage growth in those I lead.</w:t>
            </w:r>
          </w:p>
        </w:tc>
        <w:tc>
          <w:tcPr>
            <w:tcW w:w="945" w:type="dxa"/>
          </w:tcPr>
          <w:p w14:paraId="78654141" w14:textId="77777777" w:rsidR="00F43AC1" w:rsidRPr="00D07830" w:rsidRDefault="00F43AC1">
            <w:pPr>
              <w:rPr>
                <w:rFonts w:ascii="Open Sans" w:eastAsia="Open Sans" w:hAnsi="Open Sans" w:cs="Open Sans"/>
                <w:color w:val="000000" w:themeColor="text1"/>
              </w:rPr>
            </w:pPr>
          </w:p>
        </w:tc>
        <w:tc>
          <w:tcPr>
            <w:tcW w:w="990" w:type="dxa"/>
          </w:tcPr>
          <w:p w14:paraId="5F854A8E" w14:textId="77777777" w:rsidR="00F43AC1" w:rsidRPr="00D07830" w:rsidRDefault="00F43AC1">
            <w:pPr>
              <w:rPr>
                <w:rFonts w:ascii="Open Sans" w:eastAsia="Open Sans" w:hAnsi="Open Sans" w:cs="Open Sans"/>
                <w:color w:val="000000" w:themeColor="text1"/>
              </w:rPr>
            </w:pPr>
          </w:p>
        </w:tc>
        <w:tc>
          <w:tcPr>
            <w:tcW w:w="915" w:type="dxa"/>
          </w:tcPr>
          <w:p w14:paraId="178A11D0" w14:textId="77777777" w:rsidR="00F43AC1" w:rsidRPr="00D07830" w:rsidRDefault="00F43AC1">
            <w:pPr>
              <w:rPr>
                <w:rFonts w:ascii="Open Sans" w:eastAsia="Open Sans" w:hAnsi="Open Sans" w:cs="Open Sans"/>
                <w:color w:val="000000" w:themeColor="text1"/>
              </w:rPr>
            </w:pPr>
          </w:p>
        </w:tc>
        <w:tc>
          <w:tcPr>
            <w:tcW w:w="930" w:type="dxa"/>
          </w:tcPr>
          <w:p w14:paraId="26DA2571" w14:textId="77777777" w:rsidR="00F43AC1" w:rsidRPr="00D07830" w:rsidRDefault="00F43AC1">
            <w:pPr>
              <w:rPr>
                <w:rFonts w:ascii="Open Sans" w:eastAsia="Open Sans" w:hAnsi="Open Sans" w:cs="Open Sans"/>
                <w:color w:val="000000" w:themeColor="text1"/>
              </w:rPr>
            </w:pPr>
          </w:p>
        </w:tc>
      </w:tr>
      <w:tr w:rsidR="00D07830" w:rsidRPr="00D07830" w14:paraId="7FD3142C" w14:textId="77777777">
        <w:tc>
          <w:tcPr>
            <w:tcW w:w="1770" w:type="dxa"/>
            <w:vMerge/>
            <w:vAlign w:val="center"/>
          </w:tcPr>
          <w:p w14:paraId="069F9BAA"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34237C89"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 xml:space="preserve">I can </w:t>
            </w:r>
            <w:proofErr w:type="gramStart"/>
            <w:r w:rsidRPr="00D07830">
              <w:rPr>
                <w:rFonts w:ascii="Open Sans" w:eastAsia="Open Sans" w:hAnsi="Open Sans" w:cs="Open Sans"/>
                <w:color w:val="000000" w:themeColor="text1"/>
                <w:sz w:val="18"/>
                <w:szCs w:val="18"/>
              </w:rPr>
              <w:t>take action</w:t>
            </w:r>
            <w:proofErr w:type="gramEnd"/>
            <w:r w:rsidRPr="00D07830">
              <w:rPr>
                <w:rFonts w:ascii="Open Sans" w:eastAsia="Open Sans" w:hAnsi="Open Sans" w:cs="Open Sans"/>
                <w:color w:val="000000" w:themeColor="text1"/>
                <w:sz w:val="18"/>
                <w:szCs w:val="18"/>
              </w:rPr>
              <w:t xml:space="preserve"> and impact change on issues that are important to me and the larger community.</w:t>
            </w:r>
          </w:p>
        </w:tc>
        <w:tc>
          <w:tcPr>
            <w:tcW w:w="945" w:type="dxa"/>
          </w:tcPr>
          <w:p w14:paraId="506D5AF3" w14:textId="77777777" w:rsidR="00F43AC1" w:rsidRPr="00D07830" w:rsidRDefault="00F43AC1">
            <w:pPr>
              <w:rPr>
                <w:rFonts w:ascii="Open Sans" w:eastAsia="Open Sans" w:hAnsi="Open Sans" w:cs="Open Sans"/>
                <w:color w:val="000000" w:themeColor="text1"/>
              </w:rPr>
            </w:pPr>
          </w:p>
        </w:tc>
        <w:tc>
          <w:tcPr>
            <w:tcW w:w="990" w:type="dxa"/>
          </w:tcPr>
          <w:p w14:paraId="0E470B8D" w14:textId="77777777" w:rsidR="00F43AC1" w:rsidRPr="00D07830" w:rsidRDefault="00F43AC1">
            <w:pPr>
              <w:rPr>
                <w:rFonts w:ascii="Open Sans" w:eastAsia="Open Sans" w:hAnsi="Open Sans" w:cs="Open Sans"/>
                <w:color w:val="000000" w:themeColor="text1"/>
              </w:rPr>
            </w:pPr>
          </w:p>
        </w:tc>
        <w:tc>
          <w:tcPr>
            <w:tcW w:w="915" w:type="dxa"/>
          </w:tcPr>
          <w:p w14:paraId="5692C995" w14:textId="77777777" w:rsidR="00F43AC1" w:rsidRPr="00D07830" w:rsidRDefault="00F43AC1">
            <w:pPr>
              <w:rPr>
                <w:rFonts w:ascii="Open Sans" w:eastAsia="Open Sans" w:hAnsi="Open Sans" w:cs="Open Sans"/>
                <w:color w:val="000000" w:themeColor="text1"/>
              </w:rPr>
            </w:pPr>
          </w:p>
        </w:tc>
        <w:tc>
          <w:tcPr>
            <w:tcW w:w="930" w:type="dxa"/>
          </w:tcPr>
          <w:p w14:paraId="584C3D28" w14:textId="77777777" w:rsidR="00F43AC1" w:rsidRPr="00D07830" w:rsidRDefault="00F43AC1">
            <w:pPr>
              <w:rPr>
                <w:rFonts w:ascii="Open Sans" w:eastAsia="Open Sans" w:hAnsi="Open Sans" w:cs="Open Sans"/>
                <w:color w:val="000000" w:themeColor="text1"/>
              </w:rPr>
            </w:pPr>
          </w:p>
        </w:tc>
      </w:tr>
      <w:tr w:rsidR="00D07830" w:rsidRPr="00D07830" w14:paraId="2936D3B2" w14:textId="77777777">
        <w:tc>
          <w:tcPr>
            <w:tcW w:w="1770" w:type="dxa"/>
            <w:vMerge/>
            <w:vAlign w:val="center"/>
          </w:tcPr>
          <w:p w14:paraId="5FB9EAB9"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7A6E9618"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set measurable, challenging, and attainable goals and have clear steps in place to reach them.</w:t>
            </w:r>
          </w:p>
        </w:tc>
        <w:tc>
          <w:tcPr>
            <w:tcW w:w="945" w:type="dxa"/>
          </w:tcPr>
          <w:p w14:paraId="7F80FD38" w14:textId="77777777" w:rsidR="00F43AC1" w:rsidRPr="00D07830" w:rsidRDefault="00F43AC1">
            <w:pPr>
              <w:rPr>
                <w:rFonts w:ascii="Open Sans" w:eastAsia="Open Sans" w:hAnsi="Open Sans" w:cs="Open Sans"/>
                <w:color w:val="000000" w:themeColor="text1"/>
              </w:rPr>
            </w:pPr>
          </w:p>
        </w:tc>
        <w:tc>
          <w:tcPr>
            <w:tcW w:w="990" w:type="dxa"/>
          </w:tcPr>
          <w:p w14:paraId="127F39C5" w14:textId="77777777" w:rsidR="00F43AC1" w:rsidRPr="00D07830" w:rsidRDefault="00F43AC1">
            <w:pPr>
              <w:rPr>
                <w:rFonts w:ascii="Open Sans" w:eastAsia="Open Sans" w:hAnsi="Open Sans" w:cs="Open Sans"/>
                <w:color w:val="000000" w:themeColor="text1"/>
              </w:rPr>
            </w:pPr>
          </w:p>
        </w:tc>
        <w:tc>
          <w:tcPr>
            <w:tcW w:w="915" w:type="dxa"/>
          </w:tcPr>
          <w:p w14:paraId="35D7E7C0" w14:textId="77777777" w:rsidR="00F43AC1" w:rsidRPr="00D07830" w:rsidRDefault="00F43AC1">
            <w:pPr>
              <w:rPr>
                <w:rFonts w:ascii="Open Sans" w:eastAsia="Open Sans" w:hAnsi="Open Sans" w:cs="Open Sans"/>
                <w:color w:val="000000" w:themeColor="text1"/>
              </w:rPr>
            </w:pPr>
          </w:p>
        </w:tc>
        <w:tc>
          <w:tcPr>
            <w:tcW w:w="930" w:type="dxa"/>
          </w:tcPr>
          <w:p w14:paraId="36E27888" w14:textId="77777777" w:rsidR="00F43AC1" w:rsidRPr="00D07830" w:rsidRDefault="00F43AC1">
            <w:pPr>
              <w:rPr>
                <w:rFonts w:ascii="Open Sans" w:eastAsia="Open Sans" w:hAnsi="Open Sans" w:cs="Open Sans"/>
                <w:color w:val="000000" w:themeColor="text1"/>
              </w:rPr>
            </w:pPr>
          </w:p>
        </w:tc>
      </w:tr>
      <w:tr w:rsidR="00D07830" w:rsidRPr="00D07830" w14:paraId="1F7E001D" w14:textId="77777777">
        <w:tc>
          <w:tcPr>
            <w:tcW w:w="1770" w:type="dxa"/>
            <w:vMerge w:val="restart"/>
            <w:vAlign w:val="center"/>
          </w:tcPr>
          <w:p w14:paraId="376428C9"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PLANNING AND ORGANIZATION</w:t>
            </w:r>
          </w:p>
        </w:tc>
        <w:tc>
          <w:tcPr>
            <w:tcW w:w="7710" w:type="dxa"/>
          </w:tcPr>
          <w:p w14:paraId="187D67AF"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modify my plans in the face of new information and realities.</w:t>
            </w:r>
          </w:p>
        </w:tc>
        <w:tc>
          <w:tcPr>
            <w:tcW w:w="945" w:type="dxa"/>
          </w:tcPr>
          <w:p w14:paraId="1DFF750D" w14:textId="77777777" w:rsidR="00F43AC1" w:rsidRPr="00D07830" w:rsidRDefault="00F43AC1">
            <w:pPr>
              <w:rPr>
                <w:rFonts w:ascii="Open Sans" w:eastAsia="Open Sans" w:hAnsi="Open Sans" w:cs="Open Sans"/>
                <w:color w:val="000000" w:themeColor="text1"/>
              </w:rPr>
            </w:pPr>
          </w:p>
        </w:tc>
        <w:tc>
          <w:tcPr>
            <w:tcW w:w="990" w:type="dxa"/>
          </w:tcPr>
          <w:p w14:paraId="6C3A2A58" w14:textId="77777777" w:rsidR="00F43AC1" w:rsidRPr="00D07830" w:rsidRDefault="00F43AC1">
            <w:pPr>
              <w:rPr>
                <w:rFonts w:ascii="Open Sans" w:eastAsia="Open Sans" w:hAnsi="Open Sans" w:cs="Open Sans"/>
                <w:color w:val="000000" w:themeColor="text1"/>
              </w:rPr>
            </w:pPr>
          </w:p>
        </w:tc>
        <w:tc>
          <w:tcPr>
            <w:tcW w:w="915" w:type="dxa"/>
          </w:tcPr>
          <w:p w14:paraId="0E775BC5" w14:textId="77777777" w:rsidR="00F43AC1" w:rsidRPr="00D07830" w:rsidRDefault="00F43AC1">
            <w:pPr>
              <w:rPr>
                <w:rFonts w:ascii="Open Sans" w:eastAsia="Open Sans" w:hAnsi="Open Sans" w:cs="Open Sans"/>
                <w:color w:val="000000" w:themeColor="text1"/>
              </w:rPr>
            </w:pPr>
          </w:p>
        </w:tc>
        <w:tc>
          <w:tcPr>
            <w:tcW w:w="930" w:type="dxa"/>
          </w:tcPr>
          <w:p w14:paraId="14085A54" w14:textId="77777777" w:rsidR="00F43AC1" w:rsidRPr="00D07830" w:rsidRDefault="00F43AC1">
            <w:pPr>
              <w:rPr>
                <w:rFonts w:ascii="Open Sans" w:eastAsia="Open Sans" w:hAnsi="Open Sans" w:cs="Open Sans"/>
                <w:color w:val="000000" w:themeColor="text1"/>
              </w:rPr>
            </w:pPr>
          </w:p>
        </w:tc>
      </w:tr>
      <w:tr w:rsidR="00D07830" w:rsidRPr="00D07830" w14:paraId="1D676204" w14:textId="77777777">
        <w:tc>
          <w:tcPr>
            <w:tcW w:w="1770" w:type="dxa"/>
            <w:vMerge/>
            <w:vAlign w:val="center"/>
          </w:tcPr>
          <w:p w14:paraId="3FD729D5"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3C6CAD4A"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When juggling multiple demands, I can use strategies to regain focus and energy.</w:t>
            </w:r>
          </w:p>
        </w:tc>
        <w:tc>
          <w:tcPr>
            <w:tcW w:w="945" w:type="dxa"/>
          </w:tcPr>
          <w:p w14:paraId="3040D2B7" w14:textId="77777777" w:rsidR="00F43AC1" w:rsidRPr="00D07830" w:rsidRDefault="00F43AC1">
            <w:pPr>
              <w:rPr>
                <w:rFonts w:ascii="Open Sans" w:eastAsia="Open Sans" w:hAnsi="Open Sans" w:cs="Open Sans"/>
                <w:color w:val="000000" w:themeColor="text1"/>
              </w:rPr>
            </w:pPr>
          </w:p>
        </w:tc>
        <w:tc>
          <w:tcPr>
            <w:tcW w:w="990" w:type="dxa"/>
          </w:tcPr>
          <w:p w14:paraId="41E0805C" w14:textId="77777777" w:rsidR="00F43AC1" w:rsidRPr="00D07830" w:rsidRDefault="00F43AC1">
            <w:pPr>
              <w:rPr>
                <w:rFonts w:ascii="Open Sans" w:eastAsia="Open Sans" w:hAnsi="Open Sans" w:cs="Open Sans"/>
                <w:color w:val="000000" w:themeColor="text1"/>
              </w:rPr>
            </w:pPr>
          </w:p>
        </w:tc>
        <w:tc>
          <w:tcPr>
            <w:tcW w:w="915" w:type="dxa"/>
          </w:tcPr>
          <w:p w14:paraId="5CA92702" w14:textId="77777777" w:rsidR="00F43AC1" w:rsidRPr="00D07830" w:rsidRDefault="00F43AC1">
            <w:pPr>
              <w:rPr>
                <w:rFonts w:ascii="Open Sans" w:eastAsia="Open Sans" w:hAnsi="Open Sans" w:cs="Open Sans"/>
                <w:color w:val="000000" w:themeColor="text1"/>
              </w:rPr>
            </w:pPr>
          </w:p>
        </w:tc>
        <w:tc>
          <w:tcPr>
            <w:tcW w:w="930" w:type="dxa"/>
          </w:tcPr>
          <w:p w14:paraId="604A4C8B" w14:textId="77777777" w:rsidR="00F43AC1" w:rsidRPr="00D07830" w:rsidRDefault="00F43AC1">
            <w:pPr>
              <w:rPr>
                <w:rFonts w:ascii="Open Sans" w:eastAsia="Open Sans" w:hAnsi="Open Sans" w:cs="Open Sans"/>
                <w:color w:val="000000" w:themeColor="text1"/>
              </w:rPr>
            </w:pPr>
          </w:p>
        </w:tc>
      </w:tr>
      <w:tr w:rsidR="00D07830" w:rsidRPr="00D07830" w14:paraId="29F9AE0E" w14:textId="77777777">
        <w:tc>
          <w:tcPr>
            <w:tcW w:w="1770" w:type="dxa"/>
            <w:vMerge/>
            <w:vAlign w:val="center"/>
          </w:tcPr>
          <w:p w14:paraId="2227EE0D"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70E41DD8"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balance my work life with personal renewal time.</w:t>
            </w:r>
          </w:p>
        </w:tc>
        <w:tc>
          <w:tcPr>
            <w:tcW w:w="945" w:type="dxa"/>
          </w:tcPr>
          <w:p w14:paraId="7A59DF5A" w14:textId="77777777" w:rsidR="00F43AC1" w:rsidRPr="00D07830" w:rsidRDefault="00F43AC1">
            <w:pPr>
              <w:rPr>
                <w:rFonts w:ascii="Open Sans" w:eastAsia="Open Sans" w:hAnsi="Open Sans" w:cs="Open Sans"/>
                <w:color w:val="000000" w:themeColor="text1"/>
              </w:rPr>
            </w:pPr>
          </w:p>
        </w:tc>
        <w:tc>
          <w:tcPr>
            <w:tcW w:w="990" w:type="dxa"/>
          </w:tcPr>
          <w:p w14:paraId="64DA7182" w14:textId="77777777" w:rsidR="00F43AC1" w:rsidRPr="00D07830" w:rsidRDefault="00F43AC1">
            <w:pPr>
              <w:rPr>
                <w:rFonts w:ascii="Open Sans" w:eastAsia="Open Sans" w:hAnsi="Open Sans" w:cs="Open Sans"/>
                <w:color w:val="000000" w:themeColor="text1"/>
              </w:rPr>
            </w:pPr>
          </w:p>
        </w:tc>
        <w:tc>
          <w:tcPr>
            <w:tcW w:w="915" w:type="dxa"/>
          </w:tcPr>
          <w:p w14:paraId="2B418522" w14:textId="77777777" w:rsidR="00F43AC1" w:rsidRPr="00D07830" w:rsidRDefault="00F43AC1">
            <w:pPr>
              <w:rPr>
                <w:rFonts w:ascii="Open Sans" w:eastAsia="Open Sans" w:hAnsi="Open Sans" w:cs="Open Sans"/>
                <w:color w:val="000000" w:themeColor="text1"/>
              </w:rPr>
            </w:pPr>
          </w:p>
        </w:tc>
        <w:tc>
          <w:tcPr>
            <w:tcW w:w="930" w:type="dxa"/>
          </w:tcPr>
          <w:p w14:paraId="0B9D3B54" w14:textId="77777777" w:rsidR="00F43AC1" w:rsidRPr="00D07830" w:rsidRDefault="00F43AC1">
            <w:pPr>
              <w:rPr>
                <w:rFonts w:ascii="Open Sans" w:eastAsia="Open Sans" w:hAnsi="Open Sans" w:cs="Open Sans"/>
                <w:color w:val="000000" w:themeColor="text1"/>
              </w:rPr>
            </w:pPr>
          </w:p>
        </w:tc>
      </w:tr>
    </w:tbl>
    <w:p w14:paraId="6A970CD3" w14:textId="77777777" w:rsidR="00F43AC1" w:rsidRPr="00D07830" w:rsidRDefault="00F43AC1">
      <w:pPr>
        <w:rPr>
          <w:rFonts w:ascii="Open Sans" w:eastAsia="Open Sans" w:hAnsi="Open Sans" w:cs="Open Sans"/>
          <w:color w:val="000000" w:themeColor="text1"/>
          <w:sz w:val="4"/>
          <w:szCs w:val="4"/>
        </w:rPr>
      </w:pPr>
    </w:p>
    <w:p w14:paraId="3FD3EE44" w14:textId="77777777" w:rsidR="00F43AC1" w:rsidRPr="00D07830" w:rsidRDefault="00F43AC1">
      <w:pPr>
        <w:rPr>
          <w:rFonts w:ascii="Open Sans" w:eastAsia="Open Sans" w:hAnsi="Open Sans" w:cs="Open Sans"/>
          <w:color w:val="000000" w:themeColor="text1"/>
          <w:sz w:val="4"/>
          <w:szCs w:val="4"/>
        </w:rPr>
      </w:pPr>
    </w:p>
    <w:p w14:paraId="40688AF5" w14:textId="77777777" w:rsidR="00F43AC1" w:rsidRPr="00D07830" w:rsidRDefault="00F43AC1">
      <w:pPr>
        <w:rPr>
          <w:rFonts w:ascii="Open Sans" w:eastAsia="Open Sans" w:hAnsi="Open Sans" w:cs="Open Sans"/>
          <w:color w:val="000000" w:themeColor="text1"/>
          <w:sz w:val="4"/>
          <w:szCs w:val="4"/>
        </w:rPr>
      </w:pPr>
    </w:p>
    <w:p w14:paraId="05A7B432" w14:textId="77777777" w:rsidR="00F43AC1" w:rsidRPr="00D07830" w:rsidRDefault="00F43AC1">
      <w:pPr>
        <w:rPr>
          <w:rFonts w:ascii="Open Sans" w:eastAsia="Open Sans" w:hAnsi="Open Sans" w:cs="Open Sans"/>
          <w:color w:val="000000" w:themeColor="text1"/>
          <w:sz w:val="4"/>
          <w:szCs w:val="4"/>
        </w:rPr>
      </w:pPr>
    </w:p>
    <w:p w14:paraId="0DB897D1" w14:textId="77777777" w:rsidR="00F43AC1" w:rsidRPr="00D07830" w:rsidRDefault="00F43AC1">
      <w:pPr>
        <w:rPr>
          <w:rFonts w:ascii="Open Sans" w:eastAsia="Open Sans" w:hAnsi="Open Sans" w:cs="Open Sans"/>
          <w:color w:val="000000" w:themeColor="text1"/>
          <w:sz w:val="4"/>
          <w:szCs w:val="4"/>
        </w:rPr>
      </w:pPr>
    </w:p>
    <w:p w14:paraId="7DA4E27F" w14:textId="77777777" w:rsidR="00F43AC1" w:rsidRPr="00D07830" w:rsidRDefault="00F43AC1">
      <w:pPr>
        <w:rPr>
          <w:rFonts w:ascii="Open Sans" w:eastAsia="Open Sans" w:hAnsi="Open Sans" w:cs="Open Sans"/>
          <w:color w:val="000000" w:themeColor="text1"/>
          <w:sz w:val="4"/>
          <w:szCs w:val="4"/>
        </w:rPr>
      </w:pPr>
    </w:p>
    <w:tbl>
      <w:tblPr>
        <w:tblStyle w:val="af5"/>
        <w:tblW w:w="1330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7710"/>
        <w:gridCol w:w="930"/>
        <w:gridCol w:w="1020"/>
        <w:gridCol w:w="900"/>
        <w:gridCol w:w="945"/>
      </w:tblGrid>
      <w:tr w:rsidR="00D07830" w:rsidRPr="00D07830" w14:paraId="144A555F" w14:textId="77777777">
        <w:tc>
          <w:tcPr>
            <w:tcW w:w="9510" w:type="dxa"/>
            <w:gridSpan w:val="2"/>
            <w:shd w:val="clear" w:color="auto" w:fill="BFBFBF"/>
          </w:tcPr>
          <w:p w14:paraId="39921D78" w14:textId="77777777" w:rsidR="00F43AC1" w:rsidRPr="00D07830" w:rsidRDefault="00000000">
            <w:pPr>
              <w:jc w:val="center"/>
              <w:rPr>
                <w:rFonts w:ascii="Open Sans ExtraBold" w:eastAsia="Open Sans ExtraBold" w:hAnsi="Open Sans ExtraBold" w:cs="Open Sans ExtraBold"/>
                <w:b/>
                <w:color w:val="000000" w:themeColor="text1"/>
                <w:sz w:val="28"/>
                <w:szCs w:val="28"/>
              </w:rPr>
            </w:pPr>
            <w:r w:rsidRPr="00D07830">
              <w:rPr>
                <w:rFonts w:ascii="Open Sans ExtraBold" w:eastAsia="Open Sans ExtraBold" w:hAnsi="Open Sans ExtraBold" w:cs="Open Sans ExtraBold"/>
                <w:b/>
                <w:color w:val="000000" w:themeColor="text1"/>
                <w:sz w:val="28"/>
                <w:szCs w:val="28"/>
              </w:rPr>
              <w:t>Social Awareness</w:t>
            </w:r>
          </w:p>
        </w:tc>
        <w:tc>
          <w:tcPr>
            <w:tcW w:w="930" w:type="dxa"/>
            <w:shd w:val="clear" w:color="auto" w:fill="BFBFBF"/>
            <w:vAlign w:val="center"/>
          </w:tcPr>
          <w:p w14:paraId="35815DD6" w14:textId="77777777" w:rsidR="00F43AC1" w:rsidRPr="00D07830" w:rsidRDefault="00000000">
            <w:pPr>
              <w:jc w:val="cente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Very difficult</w:t>
            </w:r>
          </w:p>
        </w:tc>
        <w:tc>
          <w:tcPr>
            <w:tcW w:w="1020" w:type="dxa"/>
            <w:shd w:val="clear" w:color="auto" w:fill="BFBFBF"/>
            <w:vAlign w:val="center"/>
          </w:tcPr>
          <w:p w14:paraId="3EF99B08" w14:textId="77777777" w:rsidR="00F43AC1" w:rsidRPr="00D07830" w:rsidRDefault="00000000">
            <w:pPr>
              <w:jc w:val="cente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Difficult</w:t>
            </w:r>
          </w:p>
        </w:tc>
        <w:tc>
          <w:tcPr>
            <w:tcW w:w="900" w:type="dxa"/>
            <w:shd w:val="clear" w:color="auto" w:fill="BFBFBF"/>
            <w:vAlign w:val="center"/>
          </w:tcPr>
          <w:p w14:paraId="08BD55E8" w14:textId="77777777" w:rsidR="00F43AC1" w:rsidRPr="00D07830" w:rsidRDefault="00000000">
            <w:pPr>
              <w:jc w:val="cente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Easy</w:t>
            </w:r>
          </w:p>
        </w:tc>
        <w:tc>
          <w:tcPr>
            <w:tcW w:w="945" w:type="dxa"/>
            <w:shd w:val="clear" w:color="auto" w:fill="BFBFBF"/>
            <w:vAlign w:val="center"/>
          </w:tcPr>
          <w:p w14:paraId="62954A25" w14:textId="77777777" w:rsidR="00F43AC1" w:rsidRPr="00D07830" w:rsidRDefault="00000000">
            <w:pPr>
              <w:jc w:val="cente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Very easy</w:t>
            </w:r>
          </w:p>
        </w:tc>
      </w:tr>
      <w:tr w:rsidR="00D07830" w:rsidRPr="00D07830" w14:paraId="300E6A1B" w14:textId="77777777">
        <w:tc>
          <w:tcPr>
            <w:tcW w:w="1800" w:type="dxa"/>
            <w:vMerge w:val="restart"/>
            <w:vAlign w:val="center"/>
          </w:tcPr>
          <w:p w14:paraId="02B9CE85"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EMPATHY AND COMPASSION</w:t>
            </w:r>
          </w:p>
        </w:tc>
        <w:tc>
          <w:tcPr>
            <w:tcW w:w="7710" w:type="dxa"/>
          </w:tcPr>
          <w:p w14:paraId="2D346FDA"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recognize cues or ask questions to understand another person’s perspective and feelings.</w:t>
            </w:r>
          </w:p>
        </w:tc>
        <w:tc>
          <w:tcPr>
            <w:tcW w:w="930" w:type="dxa"/>
          </w:tcPr>
          <w:p w14:paraId="4FB3C621" w14:textId="77777777" w:rsidR="00F43AC1" w:rsidRPr="00D07830" w:rsidRDefault="00F43AC1">
            <w:pPr>
              <w:rPr>
                <w:rFonts w:ascii="Open Sans" w:eastAsia="Open Sans" w:hAnsi="Open Sans" w:cs="Open Sans"/>
                <w:color w:val="000000" w:themeColor="text1"/>
              </w:rPr>
            </w:pPr>
          </w:p>
        </w:tc>
        <w:tc>
          <w:tcPr>
            <w:tcW w:w="1020" w:type="dxa"/>
          </w:tcPr>
          <w:p w14:paraId="3EC4B8DB" w14:textId="77777777" w:rsidR="00F43AC1" w:rsidRPr="00D07830" w:rsidRDefault="00F43AC1">
            <w:pPr>
              <w:rPr>
                <w:rFonts w:ascii="Open Sans" w:eastAsia="Open Sans" w:hAnsi="Open Sans" w:cs="Open Sans"/>
                <w:color w:val="000000" w:themeColor="text1"/>
              </w:rPr>
            </w:pPr>
          </w:p>
        </w:tc>
        <w:tc>
          <w:tcPr>
            <w:tcW w:w="900" w:type="dxa"/>
          </w:tcPr>
          <w:p w14:paraId="1BF46D5F" w14:textId="77777777" w:rsidR="00F43AC1" w:rsidRPr="00D07830" w:rsidRDefault="00F43AC1">
            <w:pPr>
              <w:rPr>
                <w:rFonts w:ascii="Open Sans" w:eastAsia="Open Sans" w:hAnsi="Open Sans" w:cs="Open Sans"/>
                <w:color w:val="000000" w:themeColor="text1"/>
              </w:rPr>
            </w:pPr>
          </w:p>
        </w:tc>
        <w:tc>
          <w:tcPr>
            <w:tcW w:w="945" w:type="dxa"/>
          </w:tcPr>
          <w:p w14:paraId="0B1497C0" w14:textId="77777777" w:rsidR="00F43AC1" w:rsidRPr="00D07830" w:rsidRDefault="00F43AC1">
            <w:pPr>
              <w:rPr>
                <w:rFonts w:ascii="Open Sans" w:eastAsia="Open Sans" w:hAnsi="Open Sans" w:cs="Open Sans"/>
                <w:color w:val="000000" w:themeColor="text1"/>
              </w:rPr>
            </w:pPr>
          </w:p>
        </w:tc>
      </w:tr>
      <w:tr w:rsidR="00D07830" w:rsidRPr="00D07830" w14:paraId="3BFC39C9" w14:textId="77777777">
        <w:tc>
          <w:tcPr>
            <w:tcW w:w="1800" w:type="dxa"/>
            <w:vMerge/>
            <w:vAlign w:val="center"/>
          </w:tcPr>
          <w:p w14:paraId="340960FB"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66DA487C"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pay attention to the feelings of others and recognize how my words and behavior impact them.</w:t>
            </w:r>
          </w:p>
        </w:tc>
        <w:tc>
          <w:tcPr>
            <w:tcW w:w="930" w:type="dxa"/>
          </w:tcPr>
          <w:p w14:paraId="5F1BABF0" w14:textId="77777777" w:rsidR="00F43AC1" w:rsidRPr="00D07830" w:rsidRDefault="00F43AC1">
            <w:pPr>
              <w:rPr>
                <w:rFonts w:ascii="Open Sans" w:eastAsia="Open Sans" w:hAnsi="Open Sans" w:cs="Open Sans"/>
                <w:color w:val="000000" w:themeColor="text1"/>
              </w:rPr>
            </w:pPr>
          </w:p>
        </w:tc>
        <w:tc>
          <w:tcPr>
            <w:tcW w:w="1020" w:type="dxa"/>
          </w:tcPr>
          <w:p w14:paraId="43A00FCC" w14:textId="77777777" w:rsidR="00F43AC1" w:rsidRPr="00D07830" w:rsidRDefault="00F43AC1">
            <w:pPr>
              <w:rPr>
                <w:rFonts w:ascii="Open Sans" w:eastAsia="Open Sans" w:hAnsi="Open Sans" w:cs="Open Sans"/>
                <w:color w:val="000000" w:themeColor="text1"/>
              </w:rPr>
            </w:pPr>
          </w:p>
        </w:tc>
        <w:tc>
          <w:tcPr>
            <w:tcW w:w="900" w:type="dxa"/>
          </w:tcPr>
          <w:p w14:paraId="6E8AD761" w14:textId="77777777" w:rsidR="00F43AC1" w:rsidRPr="00D07830" w:rsidRDefault="00F43AC1">
            <w:pPr>
              <w:rPr>
                <w:rFonts w:ascii="Open Sans" w:eastAsia="Open Sans" w:hAnsi="Open Sans" w:cs="Open Sans"/>
                <w:color w:val="000000" w:themeColor="text1"/>
              </w:rPr>
            </w:pPr>
          </w:p>
        </w:tc>
        <w:tc>
          <w:tcPr>
            <w:tcW w:w="945" w:type="dxa"/>
          </w:tcPr>
          <w:p w14:paraId="5F758F02" w14:textId="77777777" w:rsidR="00F43AC1" w:rsidRPr="00D07830" w:rsidRDefault="00F43AC1">
            <w:pPr>
              <w:rPr>
                <w:rFonts w:ascii="Open Sans" w:eastAsia="Open Sans" w:hAnsi="Open Sans" w:cs="Open Sans"/>
                <w:color w:val="000000" w:themeColor="text1"/>
              </w:rPr>
            </w:pPr>
          </w:p>
        </w:tc>
      </w:tr>
      <w:tr w:rsidR="00D07830" w:rsidRPr="00D07830" w14:paraId="27567A3D" w14:textId="77777777">
        <w:tc>
          <w:tcPr>
            <w:tcW w:w="1800" w:type="dxa"/>
            <w:vMerge/>
            <w:vAlign w:val="center"/>
          </w:tcPr>
          <w:p w14:paraId="5641A9BD"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301989B5"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show care for others when I see that they have been harmed in some way.</w:t>
            </w:r>
          </w:p>
        </w:tc>
        <w:tc>
          <w:tcPr>
            <w:tcW w:w="930" w:type="dxa"/>
          </w:tcPr>
          <w:p w14:paraId="5EC4BA9F" w14:textId="77777777" w:rsidR="00F43AC1" w:rsidRPr="00D07830" w:rsidRDefault="00F43AC1">
            <w:pPr>
              <w:rPr>
                <w:rFonts w:ascii="Open Sans" w:eastAsia="Open Sans" w:hAnsi="Open Sans" w:cs="Open Sans"/>
                <w:color w:val="000000" w:themeColor="text1"/>
              </w:rPr>
            </w:pPr>
          </w:p>
        </w:tc>
        <w:tc>
          <w:tcPr>
            <w:tcW w:w="1020" w:type="dxa"/>
          </w:tcPr>
          <w:p w14:paraId="3C3845BF" w14:textId="77777777" w:rsidR="00F43AC1" w:rsidRPr="00D07830" w:rsidRDefault="00F43AC1">
            <w:pPr>
              <w:rPr>
                <w:rFonts w:ascii="Open Sans" w:eastAsia="Open Sans" w:hAnsi="Open Sans" w:cs="Open Sans"/>
                <w:color w:val="000000" w:themeColor="text1"/>
              </w:rPr>
            </w:pPr>
          </w:p>
        </w:tc>
        <w:tc>
          <w:tcPr>
            <w:tcW w:w="900" w:type="dxa"/>
          </w:tcPr>
          <w:p w14:paraId="55D87E03" w14:textId="77777777" w:rsidR="00F43AC1" w:rsidRPr="00D07830" w:rsidRDefault="00F43AC1">
            <w:pPr>
              <w:rPr>
                <w:rFonts w:ascii="Open Sans" w:eastAsia="Open Sans" w:hAnsi="Open Sans" w:cs="Open Sans"/>
                <w:color w:val="000000" w:themeColor="text1"/>
              </w:rPr>
            </w:pPr>
          </w:p>
        </w:tc>
        <w:tc>
          <w:tcPr>
            <w:tcW w:w="945" w:type="dxa"/>
          </w:tcPr>
          <w:p w14:paraId="6D6719D2" w14:textId="77777777" w:rsidR="00F43AC1" w:rsidRPr="00D07830" w:rsidRDefault="00F43AC1">
            <w:pPr>
              <w:rPr>
                <w:rFonts w:ascii="Open Sans" w:eastAsia="Open Sans" w:hAnsi="Open Sans" w:cs="Open Sans"/>
                <w:color w:val="000000" w:themeColor="text1"/>
              </w:rPr>
            </w:pPr>
          </w:p>
        </w:tc>
      </w:tr>
      <w:tr w:rsidR="00D07830" w:rsidRPr="00D07830" w14:paraId="556CE204" w14:textId="77777777">
        <w:tc>
          <w:tcPr>
            <w:tcW w:w="1800" w:type="dxa"/>
            <w:vMerge w:val="restart"/>
            <w:vAlign w:val="center"/>
          </w:tcPr>
          <w:p w14:paraId="3B9C2DD5"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PERSPECTIVE TAKING</w:t>
            </w:r>
          </w:p>
        </w:tc>
        <w:tc>
          <w:tcPr>
            <w:tcW w:w="7710" w:type="dxa"/>
          </w:tcPr>
          <w:p w14:paraId="71971CA4"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work to learn about the experiences of people of different identities and cultures.</w:t>
            </w:r>
          </w:p>
        </w:tc>
        <w:tc>
          <w:tcPr>
            <w:tcW w:w="930" w:type="dxa"/>
          </w:tcPr>
          <w:p w14:paraId="4D32BEBB" w14:textId="77777777" w:rsidR="00F43AC1" w:rsidRPr="00D07830" w:rsidRDefault="00F43AC1">
            <w:pPr>
              <w:rPr>
                <w:rFonts w:ascii="Open Sans" w:eastAsia="Open Sans" w:hAnsi="Open Sans" w:cs="Open Sans"/>
                <w:color w:val="000000" w:themeColor="text1"/>
              </w:rPr>
            </w:pPr>
          </w:p>
        </w:tc>
        <w:tc>
          <w:tcPr>
            <w:tcW w:w="1020" w:type="dxa"/>
          </w:tcPr>
          <w:p w14:paraId="2ECBEF37" w14:textId="77777777" w:rsidR="00F43AC1" w:rsidRPr="00D07830" w:rsidRDefault="00F43AC1">
            <w:pPr>
              <w:rPr>
                <w:rFonts w:ascii="Open Sans" w:eastAsia="Open Sans" w:hAnsi="Open Sans" w:cs="Open Sans"/>
                <w:color w:val="000000" w:themeColor="text1"/>
              </w:rPr>
            </w:pPr>
          </w:p>
        </w:tc>
        <w:tc>
          <w:tcPr>
            <w:tcW w:w="900" w:type="dxa"/>
          </w:tcPr>
          <w:p w14:paraId="60A4DE4E" w14:textId="77777777" w:rsidR="00F43AC1" w:rsidRPr="00D07830" w:rsidRDefault="00F43AC1">
            <w:pPr>
              <w:rPr>
                <w:rFonts w:ascii="Open Sans" w:eastAsia="Open Sans" w:hAnsi="Open Sans" w:cs="Open Sans"/>
                <w:color w:val="000000" w:themeColor="text1"/>
              </w:rPr>
            </w:pPr>
          </w:p>
        </w:tc>
        <w:tc>
          <w:tcPr>
            <w:tcW w:w="945" w:type="dxa"/>
          </w:tcPr>
          <w:p w14:paraId="2FF1418F" w14:textId="77777777" w:rsidR="00F43AC1" w:rsidRPr="00D07830" w:rsidRDefault="00F43AC1">
            <w:pPr>
              <w:rPr>
                <w:rFonts w:ascii="Open Sans" w:eastAsia="Open Sans" w:hAnsi="Open Sans" w:cs="Open Sans"/>
                <w:color w:val="000000" w:themeColor="text1"/>
              </w:rPr>
            </w:pPr>
          </w:p>
        </w:tc>
      </w:tr>
      <w:tr w:rsidR="00D07830" w:rsidRPr="00D07830" w14:paraId="1AA64642" w14:textId="77777777">
        <w:tc>
          <w:tcPr>
            <w:tcW w:w="1800" w:type="dxa"/>
            <w:vMerge/>
            <w:vAlign w:val="center"/>
          </w:tcPr>
          <w:p w14:paraId="4D278FD7"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01C60386"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learn from those who have different opinions than me.</w:t>
            </w:r>
          </w:p>
        </w:tc>
        <w:tc>
          <w:tcPr>
            <w:tcW w:w="930" w:type="dxa"/>
          </w:tcPr>
          <w:p w14:paraId="2481EC0C" w14:textId="77777777" w:rsidR="00F43AC1" w:rsidRPr="00D07830" w:rsidRDefault="00F43AC1">
            <w:pPr>
              <w:rPr>
                <w:rFonts w:ascii="Open Sans" w:eastAsia="Open Sans" w:hAnsi="Open Sans" w:cs="Open Sans"/>
                <w:color w:val="000000" w:themeColor="text1"/>
              </w:rPr>
            </w:pPr>
          </w:p>
        </w:tc>
        <w:tc>
          <w:tcPr>
            <w:tcW w:w="1020" w:type="dxa"/>
          </w:tcPr>
          <w:p w14:paraId="27493CF7" w14:textId="77777777" w:rsidR="00F43AC1" w:rsidRPr="00D07830" w:rsidRDefault="00F43AC1">
            <w:pPr>
              <w:rPr>
                <w:rFonts w:ascii="Open Sans" w:eastAsia="Open Sans" w:hAnsi="Open Sans" w:cs="Open Sans"/>
                <w:color w:val="000000" w:themeColor="text1"/>
              </w:rPr>
            </w:pPr>
          </w:p>
        </w:tc>
        <w:tc>
          <w:tcPr>
            <w:tcW w:w="900" w:type="dxa"/>
          </w:tcPr>
          <w:p w14:paraId="3FB4877A" w14:textId="77777777" w:rsidR="00F43AC1" w:rsidRPr="00D07830" w:rsidRDefault="00F43AC1">
            <w:pPr>
              <w:rPr>
                <w:rFonts w:ascii="Open Sans" w:eastAsia="Open Sans" w:hAnsi="Open Sans" w:cs="Open Sans"/>
                <w:color w:val="000000" w:themeColor="text1"/>
              </w:rPr>
            </w:pPr>
          </w:p>
        </w:tc>
        <w:tc>
          <w:tcPr>
            <w:tcW w:w="945" w:type="dxa"/>
          </w:tcPr>
          <w:p w14:paraId="0BBE328F" w14:textId="77777777" w:rsidR="00F43AC1" w:rsidRPr="00D07830" w:rsidRDefault="00F43AC1">
            <w:pPr>
              <w:rPr>
                <w:rFonts w:ascii="Open Sans" w:eastAsia="Open Sans" w:hAnsi="Open Sans" w:cs="Open Sans"/>
                <w:color w:val="000000" w:themeColor="text1"/>
              </w:rPr>
            </w:pPr>
          </w:p>
        </w:tc>
      </w:tr>
      <w:tr w:rsidR="00D07830" w:rsidRPr="00D07830" w14:paraId="4B2164A7" w14:textId="77777777">
        <w:tc>
          <w:tcPr>
            <w:tcW w:w="1800" w:type="dxa"/>
            <w:vMerge/>
            <w:vAlign w:val="center"/>
          </w:tcPr>
          <w:p w14:paraId="77E20F31"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366DB400"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ask others about their experience &amp; perspective before offering my version of events.</w:t>
            </w:r>
          </w:p>
        </w:tc>
        <w:tc>
          <w:tcPr>
            <w:tcW w:w="930" w:type="dxa"/>
          </w:tcPr>
          <w:p w14:paraId="299F3EBD" w14:textId="77777777" w:rsidR="00F43AC1" w:rsidRPr="00D07830" w:rsidRDefault="00F43AC1">
            <w:pPr>
              <w:rPr>
                <w:rFonts w:ascii="Open Sans" w:eastAsia="Open Sans" w:hAnsi="Open Sans" w:cs="Open Sans"/>
                <w:color w:val="000000" w:themeColor="text1"/>
              </w:rPr>
            </w:pPr>
          </w:p>
        </w:tc>
        <w:tc>
          <w:tcPr>
            <w:tcW w:w="1020" w:type="dxa"/>
          </w:tcPr>
          <w:p w14:paraId="5D36B139" w14:textId="77777777" w:rsidR="00F43AC1" w:rsidRPr="00D07830" w:rsidRDefault="00F43AC1">
            <w:pPr>
              <w:rPr>
                <w:rFonts w:ascii="Open Sans" w:eastAsia="Open Sans" w:hAnsi="Open Sans" w:cs="Open Sans"/>
                <w:color w:val="000000" w:themeColor="text1"/>
              </w:rPr>
            </w:pPr>
          </w:p>
        </w:tc>
        <w:tc>
          <w:tcPr>
            <w:tcW w:w="900" w:type="dxa"/>
          </w:tcPr>
          <w:p w14:paraId="1639CC60" w14:textId="77777777" w:rsidR="00F43AC1" w:rsidRPr="00D07830" w:rsidRDefault="00F43AC1">
            <w:pPr>
              <w:rPr>
                <w:rFonts w:ascii="Open Sans" w:eastAsia="Open Sans" w:hAnsi="Open Sans" w:cs="Open Sans"/>
                <w:color w:val="000000" w:themeColor="text1"/>
              </w:rPr>
            </w:pPr>
          </w:p>
        </w:tc>
        <w:tc>
          <w:tcPr>
            <w:tcW w:w="945" w:type="dxa"/>
          </w:tcPr>
          <w:p w14:paraId="42622B3C" w14:textId="77777777" w:rsidR="00F43AC1" w:rsidRPr="00D07830" w:rsidRDefault="00F43AC1">
            <w:pPr>
              <w:rPr>
                <w:rFonts w:ascii="Open Sans" w:eastAsia="Open Sans" w:hAnsi="Open Sans" w:cs="Open Sans"/>
                <w:color w:val="000000" w:themeColor="text1"/>
              </w:rPr>
            </w:pPr>
          </w:p>
        </w:tc>
      </w:tr>
      <w:tr w:rsidR="00D07830" w:rsidRPr="00D07830" w14:paraId="6519183B" w14:textId="77777777">
        <w:tc>
          <w:tcPr>
            <w:tcW w:w="1800" w:type="dxa"/>
            <w:vMerge w:val="restart"/>
            <w:vAlign w:val="center"/>
          </w:tcPr>
          <w:p w14:paraId="5B1F3BEC"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UNDERSTANDING SOCIAL CONTEXT</w:t>
            </w:r>
          </w:p>
        </w:tc>
        <w:tc>
          <w:tcPr>
            <w:tcW w:w="7710" w:type="dxa"/>
          </w:tcPr>
          <w:p w14:paraId="584AC418"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 xml:space="preserve">I can understand the systemic, historical, and organizational forces that create barriers for </w:t>
            </w:r>
            <w:proofErr w:type="gramStart"/>
            <w:r w:rsidRPr="00D07830">
              <w:rPr>
                <w:rFonts w:ascii="Open Sans" w:eastAsia="Open Sans" w:hAnsi="Open Sans" w:cs="Open Sans"/>
                <w:color w:val="000000" w:themeColor="text1"/>
                <w:sz w:val="18"/>
                <w:szCs w:val="18"/>
              </w:rPr>
              <w:t>particular groups</w:t>
            </w:r>
            <w:proofErr w:type="gramEnd"/>
            <w:r w:rsidRPr="00D07830">
              <w:rPr>
                <w:rFonts w:ascii="Open Sans" w:eastAsia="Open Sans" w:hAnsi="Open Sans" w:cs="Open Sans"/>
                <w:color w:val="000000" w:themeColor="text1"/>
                <w:sz w:val="18"/>
                <w:szCs w:val="18"/>
              </w:rPr>
              <w:t xml:space="preserve"> of people.</w:t>
            </w:r>
          </w:p>
        </w:tc>
        <w:tc>
          <w:tcPr>
            <w:tcW w:w="930" w:type="dxa"/>
          </w:tcPr>
          <w:p w14:paraId="4751B41F" w14:textId="77777777" w:rsidR="00F43AC1" w:rsidRPr="00D07830" w:rsidRDefault="00F43AC1">
            <w:pPr>
              <w:rPr>
                <w:rFonts w:ascii="Open Sans" w:eastAsia="Open Sans" w:hAnsi="Open Sans" w:cs="Open Sans"/>
                <w:color w:val="000000" w:themeColor="text1"/>
              </w:rPr>
            </w:pPr>
          </w:p>
        </w:tc>
        <w:tc>
          <w:tcPr>
            <w:tcW w:w="1020" w:type="dxa"/>
          </w:tcPr>
          <w:p w14:paraId="2477D637" w14:textId="77777777" w:rsidR="00F43AC1" w:rsidRPr="00D07830" w:rsidRDefault="00F43AC1">
            <w:pPr>
              <w:rPr>
                <w:rFonts w:ascii="Open Sans" w:eastAsia="Open Sans" w:hAnsi="Open Sans" w:cs="Open Sans"/>
                <w:color w:val="000000" w:themeColor="text1"/>
              </w:rPr>
            </w:pPr>
          </w:p>
        </w:tc>
        <w:tc>
          <w:tcPr>
            <w:tcW w:w="900" w:type="dxa"/>
          </w:tcPr>
          <w:p w14:paraId="2461C45D" w14:textId="77777777" w:rsidR="00F43AC1" w:rsidRPr="00D07830" w:rsidRDefault="00F43AC1">
            <w:pPr>
              <w:rPr>
                <w:rFonts w:ascii="Open Sans" w:eastAsia="Open Sans" w:hAnsi="Open Sans" w:cs="Open Sans"/>
                <w:color w:val="000000" w:themeColor="text1"/>
              </w:rPr>
            </w:pPr>
          </w:p>
        </w:tc>
        <w:tc>
          <w:tcPr>
            <w:tcW w:w="945" w:type="dxa"/>
          </w:tcPr>
          <w:p w14:paraId="55B6E918" w14:textId="77777777" w:rsidR="00F43AC1" w:rsidRPr="00D07830" w:rsidRDefault="00F43AC1">
            <w:pPr>
              <w:rPr>
                <w:rFonts w:ascii="Open Sans" w:eastAsia="Open Sans" w:hAnsi="Open Sans" w:cs="Open Sans"/>
                <w:color w:val="000000" w:themeColor="text1"/>
              </w:rPr>
            </w:pPr>
          </w:p>
        </w:tc>
      </w:tr>
      <w:tr w:rsidR="00D07830" w:rsidRPr="00D07830" w14:paraId="389DA1A6" w14:textId="77777777">
        <w:tc>
          <w:tcPr>
            <w:tcW w:w="1800" w:type="dxa"/>
            <w:vMerge/>
            <w:vAlign w:val="center"/>
          </w:tcPr>
          <w:p w14:paraId="0EC37976"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7C17582A"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honor and celebrate the cultural differences within my school community/workplace.</w:t>
            </w:r>
          </w:p>
        </w:tc>
        <w:tc>
          <w:tcPr>
            <w:tcW w:w="930" w:type="dxa"/>
          </w:tcPr>
          <w:p w14:paraId="269E3B38" w14:textId="77777777" w:rsidR="00F43AC1" w:rsidRPr="00D07830" w:rsidRDefault="00F43AC1">
            <w:pPr>
              <w:rPr>
                <w:rFonts w:ascii="Open Sans" w:eastAsia="Open Sans" w:hAnsi="Open Sans" w:cs="Open Sans"/>
                <w:color w:val="000000" w:themeColor="text1"/>
              </w:rPr>
            </w:pPr>
          </w:p>
        </w:tc>
        <w:tc>
          <w:tcPr>
            <w:tcW w:w="1020" w:type="dxa"/>
          </w:tcPr>
          <w:p w14:paraId="1F52A5D8" w14:textId="77777777" w:rsidR="00F43AC1" w:rsidRPr="00D07830" w:rsidRDefault="00F43AC1">
            <w:pPr>
              <w:rPr>
                <w:rFonts w:ascii="Open Sans" w:eastAsia="Open Sans" w:hAnsi="Open Sans" w:cs="Open Sans"/>
                <w:color w:val="000000" w:themeColor="text1"/>
              </w:rPr>
            </w:pPr>
          </w:p>
        </w:tc>
        <w:tc>
          <w:tcPr>
            <w:tcW w:w="900" w:type="dxa"/>
          </w:tcPr>
          <w:p w14:paraId="40B1026C" w14:textId="77777777" w:rsidR="00F43AC1" w:rsidRPr="00D07830" w:rsidRDefault="00F43AC1">
            <w:pPr>
              <w:rPr>
                <w:rFonts w:ascii="Open Sans" w:eastAsia="Open Sans" w:hAnsi="Open Sans" w:cs="Open Sans"/>
                <w:color w:val="000000" w:themeColor="text1"/>
              </w:rPr>
            </w:pPr>
          </w:p>
        </w:tc>
        <w:tc>
          <w:tcPr>
            <w:tcW w:w="945" w:type="dxa"/>
          </w:tcPr>
          <w:p w14:paraId="61B6B07D" w14:textId="77777777" w:rsidR="00F43AC1" w:rsidRPr="00D07830" w:rsidRDefault="00F43AC1">
            <w:pPr>
              <w:rPr>
                <w:rFonts w:ascii="Open Sans" w:eastAsia="Open Sans" w:hAnsi="Open Sans" w:cs="Open Sans"/>
                <w:color w:val="000000" w:themeColor="text1"/>
              </w:rPr>
            </w:pPr>
          </w:p>
        </w:tc>
      </w:tr>
      <w:tr w:rsidR="00D07830" w:rsidRPr="00D07830" w14:paraId="59A0DA05" w14:textId="77777777">
        <w:tc>
          <w:tcPr>
            <w:tcW w:w="1800" w:type="dxa"/>
            <w:vMerge/>
            <w:vAlign w:val="center"/>
          </w:tcPr>
          <w:p w14:paraId="124F28E9"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7710" w:type="dxa"/>
          </w:tcPr>
          <w:p w14:paraId="01E130B0"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recognize and articulate the strengths of young people and their families and view them as partners.</w:t>
            </w:r>
          </w:p>
        </w:tc>
        <w:tc>
          <w:tcPr>
            <w:tcW w:w="930" w:type="dxa"/>
          </w:tcPr>
          <w:p w14:paraId="371592B3" w14:textId="77777777" w:rsidR="00F43AC1" w:rsidRPr="00D07830" w:rsidRDefault="00F43AC1">
            <w:pPr>
              <w:rPr>
                <w:rFonts w:ascii="Open Sans" w:eastAsia="Open Sans" w:hAnsi="Open Sans" w:cs="Open Sans"/>
                <w:color w:val="000000" w:themeColor="text1"/>
              </w:rPr>
            </w:pPr>
          </w:p>
        </w:tc>
        <w:tc>
          <w:tcPr>
            <w:tcW w:w="1020" w:type="dxa"/>
          </w:tcPr>
          <w:p w14:paraId="51A9B0CC" w14:textId="77777777" w:rsidR="00F43AC1" w:rsidRPr="00D07830" w:rsidRDefault="00F43AC1">
            <w:pPr>
              <w:rPr>
                <w:rFonts w:ascii="Open Sans" w:eastAsia="Open Sans" w:hAnsi="Open Sans" w:cs="Open Sans"/>
                <w:color w:val="000000" w:themeColor="text1"/>
              </w:rPr>
            </w:pPr>
          </w:p>
        </w:tc>
        <w:tc>
          <w:tcPr>
            <w:tcW w:w="900" w:type="dxa"/>
          </w:tcPr>
          <w:p w14:paraId="75F075CC" w14:textId="77777777" w:rsidR="00F43AC1" w:rsidRPr="00D07830" w:rsidRDefault="00F43AC1">
            <w:pPr>
              <w:rPr>
                <w:rFonts w:ascii="Open Sans" w:eastAsia="Open Sans" w:hAnsi="Open Sans" w:cs="Open Sans"/>
                <w:color w:val="000000" w:themeColor="text1"/>
              </w:rPr>
            </w:pPr>
          </w:p>
        </w:tc>
        <w:tc>
          <w:tcPr>
            <w:tcW w:w="945" w:type="dxa"/>
          </w:tcPr>
          <w:p w14:paraId="24E3FE55" w14:textId="77777777" w:rsidR="00F43AC1" w:rsidRPr="00D07830" w:rsidRDefault="00F43AC1">
            <w:pPr>
              <w:rPr>
                <w:rFonts w:ascii="Open Sans" w:eastAsia="Open Sans" w:hAnsi="Open Sans" w:cs="Open Sans"/>
                <w:color w:val="000000" w:themeColor="text1"/>
              </w:rPr>
            </w:pPr>
          </w:p>
        </w:tc>
      </w:tr>
    </w:tbl>
    <w:p w14:paraId="0AD8D52D" w14:textId="77777777" w:rsidR="00F43AC1" w:rsidRDefault="00F43AC1">
      <w:pPr>
        <w:tabs>
          <w:tab w:val="left" w:pos="1628"/>
        </w:tabs>
        <w:rPr>
          <w:rFonts w:ascii="Open Sans" w:eastAsia="Open Sans" w:hAnsi="Open Sans" w:cs="Open Sans"/>
          <w:sz w:val="7"/>
          <w:szCs w:val="7"/>
        </w:rPr>
      </w:pPr>
    </w:p>
    <w:p w14:paraId="3B76CD48" w14:textId="77777777" w:rsidR="00F43AC1" w:rsidRDefault="00F43AC1">
      <w:pPr>
        <w:tabs>
          <w:tab w:val="left" w:pos="1628"/>
        </w:tabs>
        <w:rPr>
          <w:rFonts w:ascii="Open Sans" w:eastAsia="Open Sans" w:hAnsi="Open Sans" w:cs="Open Sans"/>
          <w:sz w:val="7"/>
          <w:szCs w:val="7"/>
        </w:rPr>
      </w:pPr>
    </w:p>
    <w:p w14:paraId="3D1CE682" w14:textId="77777777" w:rsidR="00D07830" w:rsidRDefault="00D07830">
      <w:pPr>
        <w:tabs>
          <w:tab w:val="left" w:pos="1628"/>
        </w:tabs>
        <w:rPr>
          <w:rFonts w:ascii="Open Sans" w:eastAsia="Open Sans" w:hAnsi="Open Sans" w:cs="Open Sans"/>
          <w:sz w:val="7"/>
          <w:szCs w:val="7"/>
        </w:rPr>
      </w:pPr>
    </w:p>
    <w:p w14:paraId="2BE28C42" w14:textId="77777777" w:rsidR="00D07830" w:rsidRDefault="00D07830">
      <w:pPr>
        <w:tabs>
          <w:tab w:val="left" w:pos="1628"/>
        </w:tabs>
        <w:rPr>
          <w:rFonts w:ascii="Open Sans" w:eastAsia="Open Sans" w:hAnsi="Open Sans" w:cs="Open Sans"/>
          <w:sz w:val="7"/>
          <w:szCs w:val="7"/>
        </w:rPr>
      </w:pPr>
    </w:p>
    <w:p w14:paraId="79743E3A" w14:textId="77777777" w:rsidR="00D07830" w:rsidRDefault="00D07830">
      <w:pPr>
        <w:tabs>
          <w:tab w:val="left" w:pos="1628"/>
        </w:tabs>
        <w:rPr>
          <w:rFonts w:ascii="Open Sans" w:eastAsia="Open Sans" w:hAnsi="Open Sans" w:cs="Open Sans"/>
          <w:sz w:val="7"/>
          <w:szCs w:val="7"/>
        </w:rPr>
      </w:pPr>
    </w:p>
    <w:tbl>
      <w:tblPr>
        <w:tblStyle w:val="af6"/>
        <w:tblW w:w="14115"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9525"/>
        <w:gridCol w:w="780"/>
        <w:gridCol w:w="780"/>
        <w:gridCol w:w="525"/>
        <w:gridCol w:w="555"/>
      </w:tblGrid>
      <w:tr w:rsidR="00F43AC1" w14:paraId="1D58836C" w14:textId="77777777">
        <w:tc>
          <w:tcPr>
            <w:tcW w:w="11475" w:type="dxa"/>
            <w:gridSpan w:val="2"/>
            <w:shd w:val="clear" w:color="auto" w:fill="BFBFBF"/>
          </w:tcPr>
          <w:p w14:paraId="57AE03E5" w14:textId="77777777" w:rsidR="00F43AC1" w:rsidRDefault="00000000">
            <w:pPr>
              <w:jc w:val="center"/>
              <w:rPr>
                <w:rFonts w:ascii="Open Sans ExtraBold" w:eastAsia="Open Sans ExtraBold" w:hAnsi="Open Sans ExtraBold" w:cs="Open Sans ExtraBold"/>
                <w:b/>
                <w:sz w:val="28"/>
                <w:szCs w:val="28"/>
              </w:rPr>
            </w:pPr>
            <w:r>
              <w:rPr>
                <w:rFonts w:ascii="Open Sans ExtraBold" w:eastAsia="Open Sans ExtraBold" w:hAnsi="Open Sans ExtraBold" w:cs="Open Sans ExtraBold"/>
                <w:b/>
                <w:sz w:val="28"/>
                <w:szCs w:val="28"/>
              </w:rPr>
              <w:lastRenderedPageBreak/>
              <w:t>Relationship Skills</w:t>
            </w:r>
          </w:p>
        </w:tc>
        <w:tc>
          <w:tcPr>
            <w:tcW w:w="780" w:type="dxa"/>
            <w:shd w:val="clear" w:color="auto" w:fill="BFBFBF"/>
            <w:vAlign w:val="center"/>
          </w:tcPr>
          <w:p w14:paraId="49D83FA2" w14:textId="77777777" w:rsidR="00F43AC1" w:rsidRDefault="00000000">
            <w:pPr>
              <w:jc w:val="center"/>
              <w:rPr>
                <w:rFonts w:ascii="Open Sans" w:eastAsia="Open Sans" w:hAnsi="Open Sans" w:cs="Open Sans"/>
                <w:b/>
                <w:sz w:val="14"/>
                <w:szCs w:val="14"/>
              </w:rPr>
            </w:pPr>
            <w:r>
              <w:rPr>
                <w:rFonts w:ascii="Open Sans" w:eastAsia="Open Sans" w:hAnsi="Open Sans" w:cs="Open Sans"/>
                <w:b/>
                <w:sz w:val="14"/>
                <w:szCs w:val="14"/>
              </w:rPr>
              <w:t>Very difficult</w:t>
            </w:r>
          </w:p>
        </w:tc>
        <w:tc>
          <w:tcPr>
            <w:tcW w:w="780" w:type="dxa"/>
            <w:shd w:val="clear" w:color="auto" w:fill="BFBFBF"/>
            <w:vAlign w:val="center"/>
          </w:tcPr>
          <w:p w14:paraId="080E02B8" w14:textId="77777777" w:rsidR="00F43AC1" w:rsidRDefault="00000000">
            <w:pPr>
              <w:jc w:val="center"/>
              <w:rPr>
                <w:rFonts w:ascii="Open Sans" w:eastAsia="Open Sans" w:hAnsi="Open Sans" w:cs="Open Sans"/>
                <w:b/>
                <w:sz w:val="14"/>
                <w:szCs w:val="14"/>
              </w:rPr>
            </w:pPr>
            <w:r>
              <w:rPr>
                <w:rFonts w:ascii="Open Sans" w:eastAsia="Open Sans" w:hAnsi="Open Sans" w:cs="Open Sans"/>
                <w:b/>
                <w:sz w:val="14"/>
                <w:szCs w:val="14"/>
              </w:rPr>
              <w:t>Difficult</w:t>
            </w:r>
          </w:p>
        </w:tc>
        <w:tc>
          <w:tcPr>
            <w:tcW w:w="525" w:type="dxa"/>
            <w:shd w:val="clear" w:color="auto" w:fill="BFBFBF"/>
            <w:vAlign w:val="center"/>
          </w:tcPr>
          <w:p w14:paraId="1C8B10A8" w14:textId="77777777" w:rsidR="00F43AC1" w:rsidRDefault="00000000">
            <w:pPr>
              <w:jc w:val="center"/>
              <w:rPr>
                <w:rFonts w:ascii="Open Sans" w:eastAsia="Open Sans" w:hAnsi="Open Sans" w:cs="Open Sans"/>
                <w:b/>
                <w:sz w:val="14"/>
                <w:szCs w:val="14"/>
              </w:rPr>
            </w:pPr>
            <w:r>
              <w:rPr>
                <w:rFonts w:ascii="Open Sans" w:eastAsia="Open Sans" w:hAnsi="Open Sans" w:cs="Open Sans"/>
                <w:b/>
                <w:sz w:val="14"/>
                <w:szCs w:val="14"/>
              </w:rPr>
              <w:t>Easy</w:t>
            </w:r>
          </w:p>
        </w:tc>
        <w:tc>
          <w:tcPr>
            <w:tcW w:w="555" w:type="dxa"/>
            <w:shd w:val="clear" w:color="auto" w:fill="BFBFBF"/>
            <w:vAlign w:val="center"/>
          </w:tcPr>
          <w:p w14:paraId="1E0ABF45" w14:textId="77777777" w:rsidR="00F43AC1" w:rsidRDefault="00000000">
            <w:pPr>
              <w:jc w:val="center"/>
              <w:rPr>
                <w:rFonts w:ascii="Open Sans" w:eastAsia="Open Sans" w:hAnsi="Open Sans" w:cs="Open Sans"/>
                <w:b/>
                <w:sz w:val="14"/>
                <w:szCs w:val="14"/>
              </w:rPr>
            </w:pPr>
            <w:r>
              <w:rPr>
                <w:rFonts w:ascii="Open Sans" w:eastAsia="Open Sans" w:hAnsi="Open Sans" w:cs="Open Sans"/>
                <w:b/>
                <w:sz w:val="14"/>
                <w:szCs w:val="14"/>
              </w:rPr>
              <w:t>Very easy</w:t>
            </w:r>
          </w:p>
        </w:tc>
      </w:tr>
      <w:tr w:rsidR="00F43AC1" w14:paraId="32604C5B" w14:textId="77777777">
        <w:tc>
          <w:tcPr>
            <w:tcW w:w="1950" w:type="dxa"/>
            <w:vMerge w:val="restart"/>
            <w:vAlign w:val="center"/>
          </w:tcPr>
          <w:p w14:paraId="67B69967"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COMMUNICATION</w:t>
            </w:r>
          </w:p>
        </w:tc>
        <w:tc>
          <w:tcPr>
            <w:tcW w:w="9525" w:type="dxa"/>
          </w:tcPr>
          <w:p w14:paraId="6327F615"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stay focused when listening to others and carefully consider their meaning.</w:t>
            </w:r>
          </w:p>
        </w:tc>
        <w:tc>
          <w:tcPr>
            <w:tcW w:w="780" w:type="dxa"/>
          </w:tcPr>
          <w:p w14:paraId="0F187287" w14:textId="77777777" w:rsidR="00F43AC1" w:rsidRDefault="00F43AC1">
            <w:pPr>
              <w:rPr>
                <w:rFonts w:ascii="Open Sans" w:eastAsia="Open Sans" w:hAnsi="Open Sans" w:cs="Open Sans"/>
              </w:rPr>
            </w:pPr>
          </w:p>
        </w:tc>
        <w:tc>
          <w:tcPr>
            <w:tcW w:w="780" w:type="dxa"/>
          </w:tcPr>
          <w:p w14:paraId="37EE51ED" w14:textId="77777777" w:rsidR="00F43AC1" w:rsidRDefault="00F43AC1">
            <w:pPr>
              <w:rPr>
                <w:rFonts w:ascii="Open Sans" w:eastAsia="Open Sans" w:hAnsi="Open Sans" w:cs="Open Sans"/>
              </w:rPr>
            </w:pPr>
          </w:p>
        </w:tc>
        <w:tc>
          <w:tcPr>
            <w:tcW w:w="525" w:type="dxa"/>
          </w:tcPr>
          <w:p w14:paraId="4CC9C35E" w14:textId="77777777" w:rsidR="00F43AC1" w:rsidRDefault="00F43AC1">
            <w:pPr>
              <w:rPr>
                <w:rFonts w:ascii="Open Sans" w:eastAsia="Open Sans" w:hAnsi="Open Sans" w:cs="Open Sans"/>
              </w:rPr>
            </w:pPr>
          </w:p>
        </w:tc>
        <w:tc>
          <w:tcPr>
            <w:tcW w:w="555" w:type="dxa"/>
          </w:tcPr>
          <w:p w14:paraId="7358D7EB" w14:textId="77777777" w:rsidR="00F43AC1" w:rsidRDefault="00F43AC1">
            <w:pPr>
              <w:rPr>
                <w:rFonts w:ascii="Open Sans" w:eastAsia="Open Sans" w:hAnsi="Open Sans" w:cs="Open Sans"/>
              </w:rPr>
            </w:pPr>
          </w:p>
        </w:tc>
      </w:tr>
      <w:tr w:rsidR="00F43AC1" w14:paraId="33BD3FD9" w14:textId="77777777">
        <w:tc>
          <w:tcPr>
            <w:tcW w:w="1950" w:type="dxa"/>
            <w:vMerge/>
            <w:vAlign w:val="center"/>
          </w:tcPr>
          <w:p w14:paraId="335E0DCF"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25" w:type="dxa"/>
          </w:tcPr>
          <w:p w14:paraId="3A44945E"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articulate ideas that are important to me in ways that engage</w:t>
            </w:r>
            <w:r>
              <w:rPr>
                <w:rFonts w:ascii="Open Sans" w:eastAsia="Open Sans" w:hAnsi="Open Sans" w:cs="Open Sans"/>
                <w:color w:val="FF0000"/>
                <w:sz w:val="18"/>
                <w:szCs w:val="18"/>
              </w:rPr>
              <w:t xml:space="preserve"> </w:t>
            </w:r>
            <w:r>
              <w:rPr>
                <w:rFonts w:ascii="Open Sans" w:eastAsia="Open Sans" w:hAnsi="Open Sans" w:cs="Open Sans"/>
                <w:sz w:val="18"/>
                <w:szCs w:val="18"/>
              </w:rPr>
              <w:t>others.</w:t>
            </w:r>
          </w:p>
        </w:tc>
        <w:tc>
          <w:tcPr>
            <w:tcW w:w="780" w:type="dxa"/>
          </w:tcPr>
          <w:p w14:paraId="73FCAFA4" w14:textId="77777777" w:rsidR="00F43AC1" w:rsidRDefault="00F43AC1">
            <w:pPr>
              <w:rPr>
                <w:rFonts w:ascii="Open Sans" w:eastAsia="Open Sans" w:hAnsi="Open Sans" w:cs="Open Sans"/>
              </w:rPr>
            </w:pPr>
          </w:p>
        </w:tc>
        <w:tc>
          <w:tcPr>
            <w:tcW w:w="780" w:type="dxa"/>
          </w:tcPr>
          <w:p w14:paraId="3FEB0A15" w14:textId="77777777" w:rsidR="00F43AC1" w:rsidRDefault="00F43AC1">
            <w:pPr>
              <w:rPr>
                <w:rFonts w:ascii="Open Sans" w:eastAsia="Open Sans" w:hAnsi="Open Sans" w:cs="Open Sans"/>
              </w:rPr>
            </w:pPr>
          </w:p>
        </w:tc>
        <w:tc>
          <w:tcPr>
            <w:tcW w:w="525" w:type="dxa"/>
          </w:tcPr>
          <w:p w14:paraId="36EEA9DC" w14:textId="77777777" w:rsidR="00F43AC1" w:rsidRDefault="00F43AC1">
            <w:pPr>
              <w:rPr>
                <w:rFonts w:ascii="Open Sans" w:eastAsia="Open Sans" w:hAnsi="Open Sans" w:cs="Open Sans"/>
              </w:rPr>
            </w:pPr>
          </w:p>
        </w:tc>
        <w:tc>
          <w:tcPr>
            <w:tcW w:w="555" w:type="dxa"/>
          </w:tcPr>
          <w:p w14:paraId="7CF73BC7" w14:textId="77777777" w:rsidR="00F43AC1" w:rsidRDefault="00F43AC1">
            <w:pPr>
              <w:rPr>
                <w:rFonts w:ascii="Open Sans" w:eastAsia="Open Sans" w:hAnsi="Open Sans" w:cs="Open Sans"/>
              </w:rPr>
            </w:pPr>
          </w:p>
        </w:tc>
      </w:tr>
      <w:tr w:rsidR="00F43AC1" w14:paraId="1DE8A1AC" w14:textId="77777777">
        <w:tc>
          <w:tcPr>
            <w:tcW w:w="1950" w:type="dxa"/>
            <w:vMerge/>
            <w:vAlign w:val="center"/>
          </w:tcPr>
          <w:p w14:paraId="7E4739BA"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25" w:type="dxa"/>
          </w:tcPr>
          <w:p w14:paraId="0D7E82DE"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have honest conversations about race and racism with young people, their families, and other community members.</w:t>
            </w:r>
          </w:p>
        </w:tc>
        <w:tc>
          <w:tcPr>
            <w:tcW w:w="780" w:type="dxa"/>
          </w:tcPr>
          <w:p w14:paraId="496F4083" w14:textId="77777777" w:rsidR="00F43AC1" w:rsidRDefault="00F43AC1">
            <w:pPr>
              <w:rPr>
                <w:rFonts w:ascii="Open Sans" w:eastAsia="Open Sans" w:hAnsi="Open Sans" w:cs="Open Sans"/>
              </w:rPr>
            </w:pPr>
          </w:p>
        </w:tc>
        <w:tc>
          <w:tcPr>
            <w:tcW w:w="780" w:type="dxa"/>
          </w:tcPr>
          <w:p w14:paraId="4C0AAE77" w14:textId="77777777" w:rsidR="00F43AC1" w:rsidRDefault="00F43AC1">
            <w:pPr>
              <w:rPr>
                <w:rFonts w:ascii="Open Sans" w:eastAsia="Open Sans" w:hAnsi="Open Sans" w:cs="Open Sans"/>
              </w:rPr>
            </w:pPr>
          </w:p>
        </w:tc>
        <w:tc>
          <w:tcPr>
            <w:tcW w:w="525" w:type="dxa"/>
          </w:tcPr>
          <w:p w14:paraId="50D3F301" w14:textId="77777777" w:rsidR="00F43AC1" w:rsidRDefault="00F43AC1">
            <w:pPr>
              <w:rPr>
                <w:rFonts w:ascii="Open Sans" w:eastAsia="Open Sans" w:hAnsi="Open Sans" w:cs="Open Sans"/>
              </w:rPr>
            </w:pPr>
          </w:p>
        </w:tc>
        <w:tc>
          <w:tcPr>
            <w:tcW w:w="555" w:type="dxa"/>
          </w:tcPr>
          <w:p w14:paraId="6E1E5D27" w14:textId="77777777" w:rsidR="00F43AC1" w:rsidRDefault="00F43AC1">
            <w:pPr>
              <w:rPr>
                <w:rFonts w:ascii="Open Sans" w:eastAsia="Open Sans" w:hAnsi="Open Sans" w:cs="Open Sans"/>
              </w:rPr>
            </w:pPr>
          </w:p>
        </w:tc>
      </w:tr>
      <w:tr w:rsidR="00D07830" w:rsidRPr="00D07830" w14:paraId="5FE74622" w14:textId="77777777">
        <w:trPr>
          <w:trHeight w:val="180"/>
        </w:trPr>
        <w:tc>
          <w:tcPr>
            <w:tcW w:w="1950" w:type="dxa"/>
            <w:vMerge w:val="restart"/>
            <w:vAlign w:val="center"/>
          </w:tcPr>
          <w:p w14:paraId="008F0ABF"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BUILDING RELATIONSHIPS AND TEAMWORK</w:t>
            </w:r>
          </w:p>
        </w:tc>
        <w:tc>
          <w:tcPr>
            <w:tcW w:w="9525" w:type="dxa"/>
          </w:tcPr>
          <w:p w14:paraId="0A9BEAE7"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effectively bridge across cultures to meaningfully connect with young people, their families, colleagues, and community members who are from a different culture than I am (e.g., race, ethnicity, religion, socioeconomic status).</w:t>
            </w:r>
          </w:p>
        </w:tc>
        <w:tc>
          <w:tcPr>
            <w:tcW w:w="780" w:type="dxa"/>
          </w:tcPr>
          <w:p w14:paraId="1A8F4529" w14:textId="77777777" w:rsidR="00F43AC1" w:rsidRPr="00D07830" w:rsidRDefault="00F43AC1">
            <w:pPr>
              <w:rPr>
                <w:rFonts w:ascii="Open Sans" w:eastAsia="Open Sans" w:hAnsi="Open Sans" w:cs="Open Sans"/>
                <w:color w:val="000000" w:themeColor="text1"/>
              </w:rPr>
            </w:pPr>
          </w:p>
        </w:tc>
        <w:tc>
          <w:tcPr>
            <w:tcW w:w="780" w:type="dxa"/>
          </w:tcPr>
          <w:p w14:paraId="055CFF71" w14:textId="77777777" w:rsidR="00F43AC1" w:rsidRPr="00D07830" w:rsidRDefault="00F43AC1">
            <w:pPr>
              <w:rPr>
                <w:rFonts w:ascii="Open Sans" w:eastAsia="Open Sans" w:hAnsi="Open Sans" w:cs="Open Sans"/>
                <w:color w:val="000000" w:themeColor="text1"/>
              </w:rPr>
            </w:pPr>
          </w:p>
        </w:tc>
        <w:tc>
          <w:tcPr>
            <w:tcW w:w="525" w:type="dxa"/>
          </w:tcPr>
          <w:p w14:paraId="5BC03D19" w14:textId="77777777" w:rsidR="00F43AC1" w:rsidRPr="00D07830" w:rsidRDefault="00F43AC1">
            <w:pPr>
              <w:rPr>
                <w:rFonts w:ascii="Open Sans" w:eastAsia="Open Sans" w:hAnsi="Open Sans" w:cs="Open Sans"/>
                <w:color w:val="000000" w:themeColor="text1"/>
              </w:rPr>
            </w:pPr>
          </w:p>
        </w:tc>
        <w:tc>
          <w:tcPr>
            <w:tcW w:w="555" w:type="dxa"/>
          </w:tcPr>
          <w:p w14:paraId="78F4BC43" w14:textId="77777777" w:rsidR="00F43AC1" w:rsidRPr="00D07830" w:rsidRDefault="00F43AC1">
            <w:pPr>
              <w:rPr>
                <w:rFonts w:ascii="Open Sans" w:eastAsia="Open Sans" w:hAnsi="Open Sans" w:cs="Open Sans"/>
                <w:color w:val="000000" w:themeColor="text1"/>
              </w:rPr>
            </w:pPr>
          </w:p>
        </w:tc>
      </w:tr>
      <w:tr w:rsidR="00D07830" w:rsidRPr="00D07830" w14:paraId="6DB91D84" w14:textId="77777777">
        <w:trPr>
          <w:trHeight w:val="240"/>
        </w:trPr>
        <w:tc>
          <w:tcPr>
            <w:tcW w:w="1950" w:type="dxa"/>
            <w:vMerge/>
            <w:vAlign w:val="center"/>
          </w:tcPr>
          <w:p w14:paraId="467A607D"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9525" w:type="dxa"/>
          </w:tcPr>
          <w:p w14:paraId="5FD488F4"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get to know the people around me.</w:t>
            </w:r>
          </w:p>
        </w:tc>
        <w:tc>
          <w:tcPr>
            <w:tcW w:w="780" w:type="dxa"/>
          </w:tcPr>
          <w:p w14:paraId="7796E7E8" w14:textId="77777777" w:rsidR="00F43AC1" w:rsidRPr="00D07830" w:rsidRDefault="00F43AC1">
            <w:pPr>
              <w:rPr>
                <w:rFonts w:ascii="Open Sans" w:eastAsia="Open Sans" w:hAnsi="Open Sans" w:cs="Open Sans"/>
                <w:color w:val="000000" w:themeColor="text1"/>
              </w:rPr>
            </w:pPr>
          </w:p>
        </w:tc>
        <w:tc>
          <w:tcPr>
            <w:tcW w:w="780" w:type="dxa"/>
          </w:tcPr>
          <w:p w14:paraId="734BA55E" w14:textId="77777777" w:rsidR="00F43AC1" w:rsidRPr="00D07830" w:rsidRDefault="00F43AC1">
            <w:pPr>
              <w:rPr>
                <w:rFonts w:ascii="Open Sans" w:eastAsia="Open Sans" w:hAnsi="Open Sans" w:cs="Open Sans"/>
                <w:color w:val="000000" w:themeColor="text1"/>
              </w:rPr>
            </w:pPr>
          </w:p>
        </w:tc>
        <w:tc>
          <w:tcPr>
            <w:tcW w:w="525" w:type="dxa"/>
          </w:tcPr>
          <w:p w14:paraId="3813EB2E" w14:textId="77777777" w:rsidR="00F43AC1" w:rsidRPr="00D07830" w:rsidRDefault="00F43AC1">
            <w:pPr>
              <w:rPr>
                <w:rFonts w:ascii="Open Sans" w:eastAsia="Open Sans" w:hAnsi="Open Sans" w:cs="Open Sans"/>
                <w:color w:val="000000" w:themeColor="text1"/>
              </w:rPr>
            </w:pPr>
          </w:p>
        </w:tc>
        <w:tc>
          <w:tcPr>
            <w:tcW w:w="555" w:type="dxa"/>
          </w:tcPr>
          <w:p w14:paraId="6F320A11" w14:textId="77777777" w:rsidR="00F43AC1" w:rsidRPr="00D07830" w:rsidRDefault="00F43AC1">
            <w:pPr>
              <w:rPr>
                <w:rFonts w:ascii="Open Sans" w:eastAsia="Open Sans" w:hAnsi="Open Sans" w:cs="Open Sans"/>
                <w:color w:val="000000" w:themeColor="text1"/>
              </w:rPr>
            </w:pPr>
          </w:p>
        </w:tc>
      </w:tr>
      <w:tr w:rsidR="00D07830" w:rsidRPr="00D07830" w14:paraId="055D6933" w14:textId="77777777">
        <w:trPr>
          <w:trHeight w:val="180"/>
        </w:trPr>
        <w:tc>
          <w:tcPr>
            <w:tcW w:w="1950" w:type="dxa"/>
            <w:vMerge/>
            <w:vAlign w:val="center"/>
          </w:tcPr>
          <w:p w14:paraId="71AE4E28"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9525" w:type="dxa"/>
          </w:tcPr>
          <w:p w14:paraId="46F94273"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work well with others and generate a collegial atmosphere.</w:t>
            </w:r>
          </w:p>
        </w:tc>
        <w:tc>
          <w:tcPr>
            <w:tcW w:w="780" w:type="dxa"/>
          </w:tcPr>
          <w:p w14:paraId="63772199" w14:textId="77777777" w:rsidR="00F43AC1" w:rsidRPr="00D07830" w:rsidRDefault="00F43AC1">
            <w:pPr>
              <w:rPr>
                <w:rFonts w:ascii="Open Sans" w:eastAsia="Open Sans" w:hAnsi="Open Sans" w:cs="Open Sans"/>
                <w:color w:val="000000" w:themeColor="text1"/>
              </w:rPr>
            </w:pPr>
          </w:p>
        </w:tc>
        <w:tc>
          <w:tcPr>
            <w:tcW w:w="780" w:type="dxa"/>
          </w:tcPr>
          <w:p w14:paraId="6C50D308" w14:textId="77777777" w:rsidR="00F43AC1" w:rsidRPr="00D07830" w:rsidRDefault="00F43AC1">
            <w:pPr>
              <w:rPr>
                <w:rFonts w:ascii="Open Sans" w:eastAsia="Open Sans" w:hAnsi="Open Sans" w:cs="Open Sans"/>
                <w:color w:val="000000" w:themeColor="text1"/>
              </w:rPr>
            </w:pPr>
          </w:p>
        </w:tc>
        <w:tc>
          <w:tcPr>
            <w:tcW w:w="525" w:type="dxa"/>
          </w:tcPr>
          <w:p w14:paraId="73BCBBAF" w14:textId="77777777" w:rsidR="00F43AC1" w:rsidRPr="00D07830" w:rsidRDefault="00F43AC1">
            <w:pPr>
              <w:rPr>
                <w:rFonts w:ascii="Open Sans" w:eastAsia="Open Sans" w:hAnsi="Open Sans" w:cs="Open Sans"/>
                <w:color w:val="000000" w:themeColor="text1"/>
              </w:rPr>
            </w:pPr>
          </w:p>
        </w:tc>
        <w:tc>
          <w:tcPr>
            <w:tcW w:w="555" w:type="dxa"/>
          </w:tcPr>
          <w:p w14:paraId="2A792A6D" w14:textId="77777777" w:rsidR="00F43AC1" w:rsidRPr="00D07830" w:rsidRDefault="00F43AC1">
            <w:pPr>
              <w:rPr>
                <w:rFonts w:ascii="Open Sans" w:eastAsia="Open Sans" w:hAnsi="Open Sans" w:cs="Open Sans"/>
                <w:color w:val="000000" w:themeColor="text1"/>
              </w:rPr>
            </w:pPr>
          </w:p>
        </w:tc>
      </w:tr>
      <w:tr w:rsidR="00D07830" w:rsidRPr="00D07830" w14:paraId="11CCE5A0" w14:textId="77777777">
        <w:trPr>
          <w:trHeight w:val="240"/>
        </w:trPr>
        <w:tc>
          <w:tcPr>
            <w:tcW w:w="1950" w:type="dxa"/>
            <w:vMerge/>
            <w:vAlign w:val="center"/>
          </w:tcPr>
          <w:p w14:paraId="6B997595"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9525" w:type="dxa"/>
          </w:tcPr>
          <w:p w14:paraId="7940CDD6"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make sure everyone has an opportunity to share their ideas and be heard.</w:t>
            </w:r>
          </w:p>
        </w:tc>
        <w:tc>
          <w:tcPr>
            <w:tcW w:w="780" w:type="dxa"/>
          </w:tcPr>
          <w:p w14:paraId="46257C8F" w14:textId="77777777" w:rsidR="00F43AC1" w:rsidRPr="00D07830" w:rsidRDefault="00F43AC1">
            <w:pPr>
              <w:rPr>
                <w:rFonts w:ascii="Open Sans" w:eastAsia="Open Sans" w:hAnsi="Open Sans" w:cs="Open Sans"/>
                <w:color w:val="000000" w:themeColor="text1"/>
              </w:rPr>
            </w:pPr>
          </w:p>
        </w:tc>
        <w:tc>
          <w:tcPr>
            <w:tcW w:w="780" w:type="dxa"/>
          </w:tcPr>
          <w:p w14:paraId="2728507E" w14:textId="77777777" w:rsidR="00F43AC1" w:rsidRPr="00D07830" w:rsidRDefault="00F43AC1">
            <w:pPr>
              <w:rPr>
                <w:rFonts w:ascii="Open Sans" w:eastAsia="Open Sans" w:hAnsi="Open Sans" w:cs="Open Sans"/>
                <w:color w:val="000000" w:themeColor="text1"/>
              </w:rPr>
            </w:pPr>
          </w:p>
        </w:tc>
        <w:tc>
          <w:tcPr>
            <w:tcW w:w="525" w:type="dxa"/>
          </w:tcPr>
          <w:p w14:paraId="50A4C3BF" w14:textId="77777777" w:rsidR="00F43AC1" w:rsidRPr="00D07830" w:rsidRDefault="00F43AC1">
            <w:pPr>
              <w:rPr>
                <w:rFonts w:ascii="Open Sans" w:eastAsia="Open Sans" w:hAnsi="Open Sans" w:cs="Open Sans"/>
                <w:color w:val="000000" w:themeColor="text1"/>
              </w:rPr>
            </w:pPr>
          </w:p>
        </w:tc>
        <w:tc>
          <w:tcPr>
            <w:tcW w:w="555" w:type="dxa"/>
          </w:tcPr>
          <w:p w14:paraId="5BF64549" w14:textId="77777777" w:rsidR="00F43AC1" w:rsidRPr="00D07830" w:rsidRDefault="00F43AC1">
            <w:pPr>
              <w:rPr>
                <w:rFonts w:ascii="Open Sans" w:eastAsia="Open Sans" w:hAnsi="Open Sans" w:cs="Open Sans"/>
                <w:color w:val="000000" w:themeColor="text1"/>
              </w:rPr>
            </w:pPr>
          </w:p>
        </w:tc>
      </w:tr>
      <w:tr w:rsidR="00D07830" w:rsidRPr="00D07830" w14:paraId="2A14C928" w14:textId="77777777">
        <w:tc>
          <w:tcPr>
            <w:tcW w:w="1950" w:type="dxa"/>
            <w:vMerge w:val="restart"/>
            <w:vAlign w:val="center"/>
          </w:tcPr>
          <w:p w14:paraId="7C91F85F"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CONFLICT MANAGEMENT</w:t>
            </w:r>
          </w:p>
        </w:tc>
        <w:tc>
          <w:tcPr>
            <w:tcW w:w="9525" w:type="dxa"/>
          </w:tcPr>
          <w:p w14:paraId="06F25F22"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When I am upset with someone, I can listen to their perspective and talk to them about how I feel.</w:t>
            </w:r>
          </w:p>
        </w:tc>
        <w:tc>
          <w:tcPr>
            <w:tcW w:w="780" w:type="dxa"/>
          </w:tcPr>
          <w:p w14:paraId="1B385054" w14:textId="77777777" w:rsidR="00F43AC1" w:rsidRPr="00D07830" w:rsidRDefault="00F43AC1">
            <w:pPr>
              <w:rPr>
                <w:rFonts w:ascii="Open Sans" w:eastAsia="Open Sans" w:hAnsi="Open Sans" w:cs="Open Sans"/>
                <w:color w:val="000000" w:themeColor="text1"/>
              </w:rPr>
            </w:pPr>
          </w:p>
        </w:tc>
        <w:tc>
          <w:tcPr>
            <w:tcW w:w="780" w:type="dxa"/>
          </w:tcPr>
          <w:p w14:paraId="5A6E6A1A" w14:textId="77777777" w:rsidR="00F43AC1" w:rsidRPr="00D07830" w:rsidRDefault="00F43AC1">
            <w:pPr>
              <w:rPr>
                <w:rFonts w:ascii="Open Sans" w:eastAsia="Open Sans" w:hAnsi="Open Sans" w:cs="Open Sans"/>
                <w:color w:val="000000" w:themeColor="text1"/>
              </w:rPr>
            </w:pPr>
          </w:p>
        </w:tc>
        <w:tc>
          <w:tcPr>
            <w:tcW w:w="525" w:type="dxa"/>
          </w:tcPr>
          <w:p w14:paraId="58E93B24" w14:textId="77777777" w:rsidR="00F43AC1" w:rsidRPr="00D07830" w:rsidRDefault="00F43AC1">
            <w:pPr>
              <w:rPr>
                <w:rFonts w:ascii="Open Sans" w:eastAsia="Open Sans" w:hAnsi="Open Sans" w:cs="Open Sans"/>
                <w:color w:val="000000" w:themeColor="text1"/>
              </w:rPr>
            </w:pPr>
          </w:p>
        </w:tc>
        <w:tc>
          <w:tcPr>
            <w:tcW w:w="555" w:type="dxa"/>
          </w:tcPr>
          <w:p w14:paraId="068EA9CD" w14:textId="77777777" w:rsidR="00F43AC1" w:rsidRPr="00D07830" w:rsidRDefault="00F43AC1">
            <w:pPr>
              <w:rPr>
                <w:rFonts w:ascii="Open Sans" w:eastAsia="Open Sans" w:hAnsi="Open Sans" w:cs="Open Sans"/>
                <w:color w:val="000000" w:themeColor="text1"/>
              </w:rPr>
            </w:pPr>
          </w:p>
        </w:tc>
      </w:tr>
      <w:tr w:rsidR="00D07830" w:rsidRPr="00D07830" w14:paraId="26E2E5B5" w14:textId="77777777">
        <w:tc>
          <w:tcPr>
            <w:tcW w:w="1950" w:type="dxa"/>
            <w:vMerge/>
            <w:vAlign w:val="center"/>
          </w:tcPr>
          <w:p w14:paraId="7A75D965"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9525" w:type="dxa"/>
          </w:tcPr>
          <w:p w14:paraId="1621FE0A"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openly admit my mistakes to myself and others and work to make things right.</w:t>
            </w:r>
          </w:p>
        </w:tc>
        <w:tc>
          <w:tcPr>
            <w:tcW w:w="780" w:type="dxa"/>
          </w:tcPr>
          <w:p w14:paraId="311B9356" w14:textId="77777777" w:rsidR="00F43AC1" w:rsidRPr="00D07830" w:rsidRDefault="00F43AC1">
            <w:pPr>
              <w:rPr>
                <w:rFonts w:ascii="Open Sans" w:eastAsia="Open Sans" w:hAnsi="Open Sans" w:cs="Open Sans"/>
                <w:color w:val="000000" w:themeColor="text1"/>
              </w:rPr>
            </w:pPr>
          </w:p>
        </w:tc>
        <w:tc>
          <w:tcPr>
            <w:tcW w:w="780" w:type="dxa"/>
          </w:tcPr>
          <w:p w14:paraId="09F00B95" w14:textId="77777777" w:rsidR="00F43AC1" w:rsidRPr="00D07830" w:rsidRDefault="00F43AC1">
            <w:pPr>
              <w:rPr>
                <w:rFonts w:ascii="Open Sans" w:eastAsia="Open Sans" w:hAnsi="Open Sans" w:cs="Open Sans"/>
                <w:color w:val="000000" w:themeColor="text1"/>
              </w:rPr>
            </w:pPr>
          </w:p>
        </w:tc>
        <w:tc>
          <w:tcPr>
            <w:tcW w:w="525" w:type="dxa"/>
          </w:tcPr>
          <w:p w14:paraId="58F91597" w14:textId="77777777" w:rsidR="00F43AC1" w:rsidRPr="00D07830" w:rsidRDefault="00F43AC1">
            <w:pPr>
              <w:rPr>
                <w:rFonts w:ascii="Open Sans" w:eastAsia="Open Sans" w:hAnsi="Open Sans" w:cs="Open Sans"/>
                <w:color w:val="000000" w:themeColor="text1"/>
              </w:rPr>
            </w:pPr>
          </w:p>
        </w:tc>
        <w:tc>
          <w:tcPr>
            <w:tcW w:w="555" w:type="dxa"/>
          </w:tcPr>
          <w:p w14:paraId="66BE201D" w14:textId="77777777" w:rsidR="00F43AC1" w:rsidRPr="00D07830" w:rsidRDefault="00F43AC1">
            <w:pPr>
              <w:rPr>
                <w:rFonts w:ascii="Open Sans" w:eastAsia="Open Sans" w:hAnsi="Open Sans" w:cs="Open Sans"/>
                <w:color w:val="000000" w:themeColor="text1"/>
              </w:rPr>
            </w:pPr>
          </w:p>
        </w:tc>
      </w:tr>
      <w:tr w:rsidR="00D07830" w:rsidRPr="00D07830" w14:paraId="3F435571" w14:textId="77777777">
        <w:tc>
          <w:tcPr>
            <w:tcW w:w="1950" w:type="dxa"/>
            <w:vMerge/>
            <w:vAlign w:val="center"/>
          </w:tcPr>
          <w:p w14:paraId="69931D2E" w14:textId="77777777" w:rsidR="00F43AC1" w:rsidRPr="00D07830" w:rsidRDefault="00F43AC1">
            <w:pPr>
              <w:widowControl w:val="0"/>
              <w:pBdr>
                <w:top w:val="nil"/>
                <w:left w:val="nil"/>
                <w:bottom w:val="nil"/>
                <w:right w:val="nil"/>
                <w:between w:val="nil"/>
              </w:pBdr>
              <w:spacing w:line="276" w:lineRule="auto"/>
              <w:rPr>
                <w:rFonts w:ascii="Open Sans" w:eastAsia="Open Sans" w:hAnsi="Open Sans" w:cs="Open Sans"/>
                <w:color w:val="000000" w:themeColor="text1"/>
              </w:rPr>
            </w:pPr>
          </w:p>
        </w:tc>
        <w:tc>
          <w:tcPr>
            <w:tcW w:w="9525" w:type="dxa"/>
          </w:tcPr>
          <w:p w14:paraId="4BD3520A"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work through my discomfort when dealing with conflict, listen to feelings from all parties, help them understand different perspectives, and work toward a co-constructed solution.</w:t>
            </w:r>
          </w:p>
        </w:tc>
        <w:tc>
          <w:tcPr>
            <w:tcW w:w="780" w:type="dxa"/>
          </w:tcPr>
          <w:p w14:paraId="04FF2BCB" w14:textId="77777777" w:rsidR="00F43AC1" w:rsidRPr="00D07830" w:rsidRDefault="00F43AC1">
            <w:pPr>
              <w:rPr>
                <w:rFonts w:ascii="Open Sans" w:eastAsia="Open Sans" w:hAnsi="Open Sans" w:cs="Open Sans"/>
                <w:color w:val="000000" w:themeColor="text1"/>
              </w:rPr>
            </w:pPr>
          </w:p>
        </w:tc>
        <w:tc>
          <w:tcPr>
            <w:tcW w:w="780" w:type="dxa"/>
          </w:tcPr>
          <w:p w14:paraId="4C3FBC46" w14:textId="77777777" w:rsidR="00F43AC1" w:rsidRPr="00D07830" w:rsidRDefault="00F43AC1">
            <w:pPr>
              <w:rPr>
                <w:rFonts w:ascii="Open Sans" w:eastAsia="Open Sans" w:hAnsi="Open Sans" w:cs="Open Sans"/>
                <w:color w:val="000000" w:themeColor="text1"/>
              </w:rPr>
            </w:pPr>
          </w:p>
        </w:tc>
        <w:tc>
          <w:tcPr>
            <w:tcW w:w="525" w:type="dxa"/>
          </w:tcPr>
          <w:p w14:paraId="4426A5BE" w14:textId="77777777" w:rsidR="00F43AC1" w:rsidRPr="00D07830" w:rsidRDefault="00F43AC1">
            <w:pPr>
              <w:rPr>
                <w:rFonts w:ascii="Open Sans" w:eastAsia="Open Sans" w:hAnsi="Open Sans" w:cs="Open Sans"/>
                <w:color w:val="000000" w:themeColor="text1"/>
              </w:rPr>
            </w:pPr>
          </w:p>
        </w:tc>
        <w:tc>
          <w:tcPr>
            <w:tcW w:w="555" w:type="dxa"/>
          </w:tcPr>
          <w:p w14:paraId="19B13B79" w14:textId="77777777" w:rsidR="00F43AC1" w:rsidRPr="00D07830" w:rsidRDefault="00F43AC1">
            <w:pPr>
              <w:rPr>
                <w:rFonts w:ascii="Open Sans" w:eastAsia="Open Sans" w:hAnsi="Open Sans" w:cs="Open Sans"/>
                <w:color w:val="000000" w:themeColor="text1"/>
              </w:rPr>
            </w:pPr>
          </w:p>
        </w:tc>
      </w:tr>
    </w:tbl>
    <w:p w14:paraId="1531AAA4" w14:textId="77777777" w:rsidR="00F43AC1" w:rsidRPr="00D07830" w:rsidRDefault="00F43AC1">
      <w:pPr>
        <w:tabs>
          <w:tab w:val="left" w:pos="1628"/>
        </w:tabs>
        <w:rPr>
          <w:rFonts w:ascii="Open Sans" w:eastAsia="Open Sans" w:hAnsi="Open Sans" w:cs="Open Sans"/>
          <w:color w:val="000000" w:themeColor="text1"/>
          <w:sz w:val="9"/>
          <w:szCs w:val="9"/>
        </w:rPr>
      </w:pPr>
    </w:p>
    <w:tbl>
      <w:tblPr>
        <w:tblStyle w:val="af7"/>
        <w:tblW w:w="14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9540"/>
        <w:gridCol w:w="780"/>
        <w:gridCol w:w="780"/>
        <w:gridCol w:w="525"/>
        <w:gridCol w:w="555"/>
      </w:tblGrid>
      <w:tr w:rsidR="00D07830" w:rsidRPr="00D07830" w14:paraId="59F9610E" w14:textId="77777777">
        <w:tc>
          <w:tcPr>
            <w:tcW w:w="11460" w:type="dxa"/>
            <w:gridSpan w:val="2"/>
            <w:shd w:val="clear" w:color="auto" w:fill="BFBFBF"/>
          </w:tcPr>
          <w:p w14:paraId="2D6C2035" w14:textId="77777777" w:rsidR="00F43AC1" w:rsidRPr="00D07830" w:rsidRDefault="00000000">
            <w:pPr>
              <w:jc w:val="center"/>
              <w:rPr>
                <w:rFonts w:ascii="Open Sans ExtraBold" w:eastAsia="Open Sans ExtraBold" w:hAnsi="Open Sans ExtraBold" w:cs="Open Sans ExtraBold"/>
                <w:b/>
                <w:color w:val="000000" w:themeColor="text1"/>
                <w:sz w:val="28"/>
                <w:szCs w:val="28"/>
              </w:rPr>
            </w:pPr>
            <w:r w:rsidRPr="00D07830">
              <w:rPr>
                <w:rFonts w:ascii="Open Sans ExtraBold" w:eastAsia="Open Sans ExtraBold" w:hAnsi="Open Sans ExtraBold" w:cs="Open Sans ExtraBold"/>
                <w:b/>
                <w:color w:val="000000" w:themeColor="text1"/>
                <w:sz w:val="28"/>
                <w:szCs w:val="28"/>
              </w:rPr>
              <w:t>Responsible Decision-Making</w:t>
            </w:r>
          </w:p>
        </w:tc>
        <w:tc>
          <w:tcPr>
            <w:tcW w:w="780" w:type="dxa"/>
            <w:shd w:val="clear" w:color="auto" w:fill="BFBFBF"/>
            <w:vAlign w:val="center"/>
          </w:tcPr>
          <w:p w14:paraId="281C67CC" w14:textId="77777777" w:rsidR="00F43AC1" w:rsidRPr="00D07830" w:rsidRDefault="00000000">
            <w:pPr>
              <w:jc w:val="center"/>
              <w:rPr>
                <w:rFonts w:ascii="Open Sans" w:eastAsia="Open Sans" w:hAnsi="Open Sans" w:cs="Open Sans"/>
                <w:b/>
                <w:color w:val="000000" w:themeColor="text1"/>
                <w:sz w:val="14"/>
                <w:szCs w:val="14"/>
              </w:rPr>
            </w:pPr>
            <w:r w:rsidRPr="00D07830">
              <w:rPr>
                <w:rFonts w:ascii="Open Sans" w:eastAsia="Open Sans" w:hAnsi="Open Sans" w:cs="Open Sans"/>
                <w:b/>
                <w:color w:val="000000" w:themeColor="text1"/>
                <w:sz w:val="14"/>
                <w:szCs w:val="14"/>
              </w:rPr>
              <w:t>Very difficult</w:t>
            </w:r>
          </w:p>
        </w:tc>
        <w:tc>
          <w:tcPr>
            <w:tcW w:w="780" w:type="dxa"/>
            <w:shd w:val="clear" w:color="auto" w:fill="BFBFBF"/>
            <w:vAlign w:val="center"/>
          </w:tcPr>
          <w:p w14:paraId="64C6CF14" w14:textId="77777777" w:rsidR="00F43AC1" w:rsidRPr="00D07830" w:rsidRDefault="00000000">
            <w:pPr>
              <w:jc w:val="center"/>
              <w:rPr>
                <w:rFonts w:ascii="Open Sans" w:eastAsia="Open Sans" w:hAnsi="Open Sans" w:cs="Open Sans"/>
                <w:b/>
                <w:color w:val="000000" w:themeColor="text1"/>
                <w:sz w:val="14"/>
                <w:szCs w:val="14"/>
              </w:rPr>
            </w:pPr>
            <w:r w:rsidRPr="00D07830">
              <w:rPr>
                <w:rFonts w:ascii="Open Sans" w:eastAsia="Open Sans" w:hAnsi="Open Sans" w:cs="Open Sans"/>
                <w:b/>
                <w:color w:val="000000" w:themeColor="text1"/>
                <w:sz w:val="14"/>
                <w:szCs w:val="14"/>
              </w:rPr>
              <w:t>Difficult</w:t>
            </w:r>
          </w:p>
        </w:tc>
        <w:tc>
          <w:tcPr>
            <w:tcW w:w="525" w:type="dxa"/>
            <w:shd w:val="clear" w:color="auto" w:fill="BFBFBF"/>
            <w:vAlign w:val="center"/>
          </w:tcPr>
          <w:p w14:paraId="3A032787" w14:textId="77777777" w:rsidR="00F43AC1" w:rsidRPr="00D07830" w:rsidRDefault="00000000">
            <w:pPr>
              <w:jc w:val="center"/>
              <w:rPr>
                <w:rFonts w:ascii="Open Sans" w:eastAsia="Open Sans" w:hAnsi="Open Sans" w:cs="Open Sans"/>
                <w:b/>
                <w:color w:val="000000" w:themeColor="text1"/>
                <w:sz w:val="14"/>
                <w:szCs w:val="14"/>
              </w:rPr>
            </w:pPr>
            <w:r w:rsidRPr="00D07830">
              <w:rPr>
                <w:rFonts w:ascii="Open Sans" w:eastAsia="Open Sans" w:hAnsi="Open Sans" w:cs="Open Sans"/>
                <w:b/>
                <w:color w:val="000000" w:themeColor="text1"/>
                <w:sz w:val="14"/>
                <w:szCs w:val="14"/>
              </w:rPr>
              <w:t>Easy</w:t>
            </w:r>
          </w:p>
        </w:tc>
        <w:tc>
          <w:tcPr>
            <w:tcW w:w="555" w:type="dxa"/>
            <w:shd w:val="clear" w:color="auto" w:fill="BFBFBF"/>
            <w:vAlign w:val="center"/>
          </w:tcPr>
          <w:p w14:paraId="26104A26" w14:textId="77777777" w:rsidR="00F43AC1" w:rsidRPr="00D07830" w:rsidRDefault="00000000">
            <w:pPr>
              <w:jc w:val="center"/>
              <w:rPr>
                <w:rFonts w:ascii="Open Sans" w:eastAsia="Open Sans" w:hAnsi="Open Sans" w:cs="Open Sans"/>
                <w:b/>
                <w:color w:val="000000" w:themeColor="text1"/>
                <w:sz w:val="14"/>
                <w:szCs w:val="14"/>
              </w:rPr>
            </w:pPr>
            <w:r w:rsidRPr="00D07830">
              <w:rPr>
                <w:rFonts w:ascii="Open Sans" w:eastAsia="Open Sans" w:hAnsi="Open Sans" w:cs="Open Sans"/>
                <w:b/>
                <w:color w:val="000000" w:themeColor="text1"/>
                <w:sz w:val="14"/>
                <w:szCs w:val="14"/>
              </w:rPr>
              <w:t>Very easy</w:t>
            </w:r>
          </w:p>
        </w:tc>
      </w:tr>
      <w:tr w:rsidR="00D07830" w:rsidRPr="00D07830" w14:paraId="31729BDC" w14:textId="77777777">
        <w:tc>
          <w:tcPr>
            <w:tcW w:w="1920" w:type="dxa"/>
            <w:vMerge w:val="restart"/>
            <w:vAlign w:val="center"/>
          </w:tcPr>
          <w:p w14:paraId="4F0D3A57" w14:textId="77777777" w:rsidR="00F43AC1" w:rsidRPr="00D07830" w:rsidRDefault="00000000">
            <w:pPr>
              <w:rPr>
                <w:rFonts w:ascii="Open Sans" w:eastAsia="Open Sans" w:hAnsi="Open Sans" w:cs="Open Sans"/>
                <w:b/>
                <w:color w:val="000000" w:themeColor="text1"/>
                <w:sz w:val="18"/>
                <w:szCs w:val="18"/>
              </w:rPr>
            </w:pPr>
            <w:r w:rsidRPr="00D07830">
              <w:rPr>
                <w:rFonts w:ascii="Open Sans" w:eastAsia="Open Sans" w:hAnsi="Open Sans" w:cs="Open Sans"/>
                <w:b/>
                <w:color w:val="000000" w:themeColor="text1"/>
                <w:sz w:val="18"/>
                <w:szCs w:val="18"/>
              </w:rPr>
              <w:t>PROBLEM ANALYSIS</w:t>
            </w:r>
          </w:p>
        </w:tc>
        <w:tc>
          <w:tcPr>
            <w:tcW w:w="9540" w:type="dxa"/>
          </w:tcPr>
          <w:p w14:paraId="4983F6CB" w14:textId="77777777" w:rsidR="00F43AC1" w:rsidRPr="00D07830" w:rsidRDefault="00000000">
            <w:pPr>
              <w:rPr>
                <w:rFonts w:ascii="Open Sans" w:eastAsia="Open Sans" w:hAnsi="Open Sans" w:cs="Open Sans"/>
                <w:color w:val="000000" w:themeColor="text1"/>
                <w:sz w:val="18"/>
                <w:szCs w:val="18"/>
              </w:rPr>
            </w:pPr>
            <w:r w:rsidRPr="00D07830">
              <w:rPr>
                <w:rFonts w:ascii="Open Sans" w:eastAsia="Open Sans" w:hAnsi="Open Sans" w:cs="Open Sans"/>
                <w:color w:val="000000" w:themeColor="text1"/>
                <w:sz w:val="18"/>
                <w:szCs w:val="18"/>
              </w:rPr>
              <w:t>I can gather relevant information to explore the root causes of problems identified within our school community.</w:t>
            </w:r>
          </w:p>
        </w:tc>
        <w:tc>
          <w:tcPr>
            <w:tcW w:w="780" w:type="dxa"/>
          </w:tcPr>
          <w:p w14:paraId="669FA5C2" w14:textId="77777777" w:rsidR="00F43AC1" w:rsidRPr="00D07830" w:rsidRDefault="00F43AC1">
            <w:pPr>
              <w:rPr>
                <w:rFonts w:ascii="Open Sans" w:eastAsia="Open Sans" w:hAnsi="Open Sans" w:cs="Open Sans"/>
                <w:color w:val="000000" w:themeColor="text1"/>
              </w:rPr>
            </w:pPr>
          </w:p>
        </w:tc>
        <w:tc>
          <w:tcPr>
            <w:tcW w:w="780" w:type="dxa"/>
          </w:tcPr>
          <w:p w14:paraId="15A6DF6B" w14:textId="77777777" w:rsidR="00F43AC1" w:rsidRPr="00D07830" w:rsidRDefault="00F43AC1">
            <w:pPr>
              <w:rPr>
                <w:rFonts w:ascii="Open Sans" w:eastAsia="Open Sans" w:hAnsi="Open Sans" w:cs="Open Sans"/>
                <w:color w:val="000000" w:themeColor="text1"/>
              </w:rPr>
            </w:pPr>
          </w:p>
        </w:tc>
        <w:tc>
          <w:tcPr>
            <w:tcW w:w="525" w:type="dxa"/>
          </w:tcPr>
          <w:p w14:paraId="3DD5BA7A" w14:textId="77777777" w:rsidR="00F43AC1" w:rsidRPr="00D07830" w:rsidRDefault="00F43AC1">
            <w:pPr>
              <w:rPr>
                <w:rFonts w:ascii="Open Sans" w:eastAsia="Open Sans" w:hAnsi="Open Sans" w:cs="Open Sans"/>
                <w:color w:val="000000" w:themeColor="text1"/>
              </w:rPr>
            </w:pPr>
          </w:p>
        </w:tc>
        <w:tc>
          <w:tcPr>
            <w:tcW w:w="555" w:type="dxa"/>
          </w:tcPr>
          <w:p w14:paraId="4B5FB369" w14:textId="77777777" w:rsidR="00F43AC1" w:rsidRPr="00D07830" w:rsidRDefault="00F43AC1">
            <w:pPr>
              <w:rPr>
                <w:rFonts w:ascii="Open Sans" w:eastAsia="Open Sans" w:hAnsi="Open Sans" w:cs="Open Sans"/>
                <w:color w:val="000000" w:themeColor="text1"/>
              </w:rPr>
            </w:pPr>
          </w:p>
        </w:tc>
      </w:tr>
      <w:tr w:rsidR="00F43AC1" w14:paraId="3AE0901A" w14:textId="77777777">
        <w:tc>
          <w:tcPr>
            <w:tcW w:w="1920" w:type="dxa"/>
            <w:vMerge/>
            <w:vAlign w:val="center"/>
          </w:tcPr>
          <w:p w14:paraId="14D22329"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5C9BA65F"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recognize the need to continually grow, to examine the status quo, and to encourage new thinking in our school community.</w:t>
            </w:r>
          </w:p>
        </w:tc>
        <w:tc>
          <w:tcPr>
            <w:tcW w:w="780" w:type="dxa"/>
          </w:tcPr>
          <w:p w14:paraId="5A4A797B" w14:textId="77777777" w:rsidR="00F43AC1" w:rsidRDefault="00F43AC1">
            <w:pPr>
              <w:rPr>
                <w:rFonts w:ascii="Open Sans" w:eastAsia="Open Sans" w:hAnsi="Open Sans" w:cs="Open Sans"/>
              </w:rPr>
            </w:pPr>
          </w:p>
        </w:tc>
        <w:tc>
          <w:tcPr>
            <w:tcW w:w="780" w:type="dxa"/>
          </w:tcPr>
          <w:p w14:paraId="76233DE5" w14:textId="77777777" w:rsidR="00F43AC1" w:rsidRDefault="00F43AC1">
            <w:pPr>
              <w:rPr>
                <w:rFonts w:ascii="Open Sans" w:eastAsia="Open Sans" w:hAnsi="Open Sans" w:cs="Open Sans"/>
              </w:rPr>
            </w:pPr>
          </w:p>
        </w:tc>
        <w:tc>
          <w:tcPr>
            <w:tcW w:w="525" w:type="dxa"/>
          </w:tcPr>
          <w:p w14:paraId="410A6EB5" w14:textId="77777777" w:rsidR="00F43AC1" w:rsidRDefault="00F43AC1">
            <w:pPr>
              <w:rPr>
                <w:rFonts w:ascii="Open Sans" w:eastAsia="Open Sans" w:hAnsi="Open Sans" w:cs="Open Sans"/>
              </w:rPr>
            </w:pPr>
          </w:p>
        </w:tc>
        <w:tc>
          <w:tcPr>
            <w:tcW w:w="555" w:type="dxa"/>
          </w:tcPr>
          <w:p w14:paraId="4845DA9D" w14:textId="77777777" w:rsidR="00F43AC1" w:rsidRDefault="00F43AC1">
            <w:pPr>
              <w:rPr>
                <w:rFonts w:ascii="Open Sans" w:eastAsia="Open Sans" w:hAnsi="Open Sans" w:cs="Open Sans"/>
              </w:rPr>
            </w:pPr>
          </w:p>
        </w:tc>
      </w:tr>
      <w:tr w:rsidR="00F43AC1" w14:paraId="726B5BA0" w14:textId="77777777">
        <w:tc>
          <w:tcPr>
            <w:tcW w:w="1920" w:type="dxa"/>
            <w:vMerge/>
            <w:vAlign w:val="center"/>
          </w:tcPr>
          <w:p w14:paraId="540511D5"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6189F0CB"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 xml:space="preserve">I can involve others who are impacted, especially those who are historically underrepresented in decision-making, to </w:t>
            </w:r>
            <w:r>
              <w:rPr>
                <w:rFonts w:ascii="Open Sans" w:eastAsia="Open Sans" w:hAnsi="Open Sans" w:cs="Open Sans"/>
                <w:b/>
                <w:sz w:val="18"/>
                <w:szCs w:val="18"/>
              </w:rPr>
              <w:t xml:space="preserve">explore a problem collaboratively </w:t>
            </w:r>
            <w:r>
              <w:rPr>
                <w:rFonts w:ascii="Open Sans" w:eastAsia="Open Sans" w:hAnsi="Open Sans" w:cs="Open Sans"/>
                <w:sz w:val="18"/>
                <w:szCs w:val="18"/>
              </w:rPr>
              <w:t>before choosing a solution or launching a new project.</w:t>
            </w:r>
          </w:p>
        </w:tc>
        <w:tc>
          <w:tcPr>
            <w:tcW w:w="780" w:type="dxa"/>
          </w:tcPr>
          <w:p w14:paraId="03E7827A" w14:textId="77777777" w:rsidR="00F43AC1" w:rsidRDefault="00F43AC1">
            <w:pPr>
              <w:rPr>
                <w:rFonts w:ascii="Open Sans" w:eastAsia="Open Sans" w:hAnsi="Open Sans" w:cs="Open Sans"/>
              </w:rPr>
            </w:pPr>
          </w:p>
        </w:tc>
        <w:tc>
          <w:tcPr>
            <w:tcW w:w="780" w:type="dxa"/>
          </w:tcPr>
          <w:p w14:paraId="638536EB" w14:textId="77777777" w:rsidR="00F43AC1" w:rsidRDefault="00F43AC1">
            <w:pPr>
              <w:rPr>
                <w:rFonts w:ascii="Open Sans" w:eastAsia="Open Sans" w:hAnsi="Open Sans" w:cs="Open Sans"/>
              </w:rPr>
            </w:pPr>
          </w:p>
        </w:tc>
        <w:tc>
          <w:tcPr>
            <w:tcW w:w="525" w:type="dxa"/>
          </w:tcPr>
          <w:p w14:paraId="0898C2D8" w14:textId="77777777" w:rsidR="00F43AC1" w:rsidRDefault="00F43AC1">
            <w:pPr>
              <w:rPr>
                <w:rFonts w:ascii="Open Sans" w:eastAsia="Open Sans" w:hAnsi="Open Sans" w:cs="Open Sans"/>
              </w:rPr>
            </w:pPr>
          </w:p>
        </w:tc>
        <w:tc>
          <w:tcPr>
            <w:tcW w:w="555" w:type="dxa"/>
          </w:tcPr>
          <w:p w14:paraId="67779A67" w14:textId="77777777" w:rsidR="00F43AC1" w:rsidRDefault="00F43AC1">
            <w:pPr>
              <w:rPr>
                <w:rFonts w:ascii="Open Sans" w:eastAsia="Open Sans" w:hAnsi="Open Sans" w:cs="Open Sans"/>
              </w:rPr>
            </w:pPr>
          </w:p>
        </w:tc>
      </w:tr>
      <w:tr w:rsidR="00F43AC1" w14:paraId="48E41C8F" w14:textId="77777777">
        <w:tc>
          <w:tcPr>
            <w:tcW w:w="1920" w:type="dxa"/>
            <w:vMerge w:val="restart"/>
            <w:vAlign w:val="center"/>
          </w:tcPr>
          <w:p w14:paraId="1BA6ECC8"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IDENTIFYING SOLUTIONS</w:t>
            </w:r>
          </w:p>
        </w:tc>
        <w:tc>
          <w:tcPr>
            <w:tcW w:w="9540" w:type="dxa"/>
          </w:tcPr>
          <w:p w14:paraId="6DD67E9C"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 xml:space="preserve">I can involve others who are impacted, especially those who are historically underrepresented in decision-making, to </w:t>
            </w:r>
            <w:r>
              <w:rPr>
                <w:rFonts w:ascii="Open Sans" w:eastAsia="Open Sans" w:hAnsi="Open Sans" w:cs="Open Sans"/>
                <w:b/>
                <w:sz w:val="18"/>
                <w:szCs w:val="18"/>
              </w:rPr>
              <w:t xml:space="preserve">generate multiple solutions and predict the outcome </w:t>
            </w:r>
            <w:r>
              <w:rPr>
                <w:rFonts w:ascii="Open Sans" w:eastAsia="Open Sans" w:hAnsi="Open Sans" w:cs="Open Sans"/>
                <w:sz w:val="18"/>
                <w:szCs w:val="18"/>
              </w:rPr>
              <w:t>of each solution to key problems.</w:t>
            </w:r>
          </w:p>
        </w:tc>
        <w:tc>
          <w:tcPr>
            <w:tcW w:w="780" w:type="dxa"/>
          </w:tcPr>
          <w:p w14:paraId="58C40B39" w14:textId="77777777" w:rsidR="00F43AC1" w:rsidRDefault="00F43AC1">
            <w:pPr>
              <w:rPr>
                <w:rFonts w:ascii="Open Sans" w:eastAsia="Open Sans" w:hAnsi="Open Sans" w:cs="Open Sans"/>
              </w:rPr>
            </w:pPr>
          </w:p>
        </w:tc>
        <w:tc>
          <w:tcPr>
            <w:tcW w:w="780" w:type="dxa"/>
          </w:tcPr>
          <w:p w14:paraId="73EF80EA" w14:textId="77777777" w:rsidR="00F43AC1" w:rsidRDefault="00F43AC1">
            <w:pPr>
              <w:rPr>
                <w:rFonts w:ascii="Open Sans" w:eastAsia="Open Sans" w:hAnsi="Open Sans" w:cs="Open Sans"/>
              </w:rPr>
            </w:pPr>
          </w:p>
        </w:tc>
        <w:tc>
          <w:tcPr>
            <w:tcW w:w="525" w:type="dxa"/>
          </w:tcPr>
          <w:p w14:paraId="463190D6" w14:textId="77777777" w:rsidR="00F43AC1" w:rsidRDefault="00F43AC1">
            <w:pPr>
              <w:rPr>
                <w:rFonts w:ascii="Open Sans" w:eastAsia="Open Sans" w:hAnsi="Open Sans" w:cs="Open Sans"/>
              </w:rPr>
            </w:pPr>
          </w:p>
        </w:tc>
        <w:tc>
          <w:tcPr>
            <w:tcW w:w="555" w:type="dxa"/>
          </w:tcPr>
          <w:p w14:paraId="768E3715" w14:textId="77777777" w:rsidR="00F43AC1" w:rsidRDefault="00F43AC1">
            <w:pPr>
              <w:rPr>
                <w:rFonts w:ascii="Open Sans" w:eastAsia="Open Sans" w:hAnsi="Open Sans" w:cs="Open Sans"/>
              </w:rPr>
            </w:pPr>
          </w:p>
        </w:tc>
      </w:tr>
      <w:tr w:rsidR="00F43AC1" w14:paraId="0F39282F" w14:textId="77777777">
        <w:tc>
          <w:tcPr>
            <w:tcW w:w="1920" w:type="dxa"/>
            <w:vMerge/>
            <w:vAlign w:val="center"/>
          </w:tcPr>
          <w:p w14:paraId="72288492"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1772C117"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find practical and respectful ways to overcome difficulty, even when it comes to making decisions that may not be popular.</w:t>
            </w:r>
          </w:p>
        </w:tc>
        <w:tc>
          <w:tcPr>
            <w:tcW w:w="780" w:type="dxa"/>
          </w:tcPr>
          <w:p w14:paraId="28664023" w14:textId="77777777" w:rsidR="00F43AC1" w:rsidRDefault="00F43AC1">
            <w:pPr>
              <w:rPr>
                <w:rFonts w:ascii="Open Sans" w:eastAsia="Open Sans" w:hAnsi="Open Sans" w:cs="Open Sans"/>
              </w:rPr>
            </w:pPr>
          </w:p>
        </w:tc>
        <w:tc>
          <w:tcPr>
            <w:tcW w:w="780" w:type="dxa"/>
          </w:tcPr>
          <w:p w14:paraId="75B73BB4" w14:textId="77777777" w:rsidR="00F43AC1" w:rsidRDefault="00F43AC1">
            <w:pPr>
              <w:rPr>
                <w:rFonts w:ascii="Open Sans" w:eastAsia="Open Sans" w:hAnsi="Open Sans" w:cs="Open Sans"/>
              </w:rPr>
            </w:pPr>
          </w:p>
        </w:tc>
        <w:tc>
          <w:tcPr>
            <w:tcW w:w="525" w:type="dxa"/>
          </w:tcPr>
          <w:p w14:paraId="117A630D" w14:textId="77777777" w:rsidR="00F43AC1" w:rsidRDefault="00F43AC1">
            <w:pPr>
              <w:rPr>
                <w:rFonts w:ascii="Open Sans" w:eastAsia="Open Sans" w:hAnsi="Open Sans" w:cs="Open Sans"/>
              </w:rPr>
            </w:pPr>
          </w:p>
        </w:tc>
        <w:tc>
          <w:tcPr>
            <w:tcW w:w="555" w:type="dxa"/>
          </w:tcPr>
          <w:p w14:paraId="1F36AA8A" w14:textId="77777777" w:rsidR="00F43AC1" w:rsidRDefault="00F43AC1">
            <w:pPr>
              <w:rPr>
                <w:rFonts w:ascii="Open Sans" w:eastAsia="Open Sans" w:hAnsi="Open Sans" w:cs="Open Sans"/>
              </w:rPr>
            </w:pPr>
          </w:p>
        </w:tc>
      </w:tr>
      <w:tr w:rsidR="00F43AC1" w14:paraId="68597D0D" w14:textId="77777777">
        <w:tc>
          <w:tcPr>
            <w:tcW w:w="1920" w:type="dxa"/>
            <w:vMerge/>
            <w:vAlign w:val="center"/>
          </w:tcPr>
          <w:p w14:paraId="1EC74175"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5D26E9B0"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consider how my choices will be viewed through the lens of the young people I serve and the community around them.</w:t>
            </w:r>
          </w:p>
        </w:tc>
        <w:tc>
          <w:tcPr>
            <w:tcW w:w="780" w:type="dxa"/>
          </w:tcPr>
          <w:p w14:paraId="38DFEA04" w14:textId="77777777" w:rsidR="00F43AC1" w:rsidRDefault="00F43AC1">
            <w:pPr>
              <w:rPr>
                <w:rFonts w:ascii="Open Sans" w:eastAsia="Open Sans" w:hAnsi="Open Sans" w:cs="Open Sans"/>
              </w:rPr>
            </w:pPr>
          </w:p>
        </w:tc>
        <w:tc>
          <w:tcPr>
            <w:tcW w:w="780" w:type="dxa"/>
          </w:tcPr>
          <w:p w14:paraId="01217692" w14:textId="77777777" w:rsidR="00F43AC1" w:rsidRDefault="00F43AC1">
            <w:pPr>
              <w:rPr>
                <w:rFonts w:ascii="Open Sans" w:eastAsia="Open Sans" w:hAnsi="Open Sans" w:cs="Open Sans"/>
              </w:rPr>
            </w:pPr>
          </w:p>
        </w:tc>
        <w:tc>
          <w:tcPr>
            <w:tcW w:w="525" w:type="dxa"/>
          </w:tcPr>
          <w:p w14:paraId="7BCE6DB7" w14:textId="77777777" w:rsidR="00F43AC1" w:rsidRDefault="00F43AC1">
            <w:pPr>
              <w:rPr>
                <w:rFonts w:ascii="Open Sans" w:eastAsia="Open Sans" w:hAnsi="Open Sans" w:cs="Open Sans"/>
              </w:rPr>
            </w:pPr>
          </w:p>
        </w:tc>
        <w:tc>
          <w:tcPr>
            <w:tcW w:w="555" w:type="dxa"/>
          </w:tcPr>
          <w:p w14:paraId="39540BE7" w14:textId="77777777" w:rsidR="00F43AC1" w:rsidRDefault="00F43AC1">
            <w:pPr>
              <w:rPr>
                <w:rFonts w:ascii="Open Sans" w:eastAsia="Open Sans" w:hAnsi="Open Sans" w:cs="Open Sans"/>
              </w:rPr>
            </w:pPr>
          </w:p>
        </w:tc>
      </w:tr>
      <w:tr w:rsidR="00F43AC1" w14:paraId="191186DD" w14:textId="77777777">
        <w:tc>
          <w:tcPr>
            <w:tcW w:w="1920" w:type="dxa"/>
            <w:vMerge w:val="restart"/>
            <w:vAlign w:val="center"/>
          </w:tcPr>
          <w:p w14:paraId="4C1F3749" w14:textId="77777777" w:rsidR="00F43AC1" w:rsidRDefault="00000000">
            <w:pPr>
              <w:rPr>
                <w:rFonts w:ascii="Open Sans" w:eastAsia="Open Sans" w:hAnsi="Open Sans" w:cs="Open Sans"/>
                <w:b/>
                <w:sz w:val="18"/>
                <w:szCs w:val="18"/>
              </w:rPr>
            </w:pPr>
            <w:r>
              <w:rPr>
                <w:rFonts w:ascii="Open Sans" w:eastAsia="Open Sans" w:hAnsi="Open Sans" w:cs="Open Sans"/>
                <w:b/>
                <w:sz w:val="18"/>
                <w:szCs w:val="18"/>
              </w:rPr>
              <w:t>REFLECTION ON IMPACT</w:t>
            </w:r>
          </w:p>
        </w:tc>
        <w:tc>
          <w:tcPr>
            <w:tcW w:w="9540" w:type="dxa"/>
          </w:tcPr>
          <w:p w14:paraId="6498C402"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take time for self-reflection &amp; group reflection on progress toward goals &amp; the process used.</w:t>
            </w:r>
          </w:p>
        </w:tc>
        <w:tc>
          <w:tcPr>
            <w:tcW w:w="780" w:type="dxa"/>
          </w:tcPr>
          <w:p w14:paraId="53A46E6C" w14:textId="77777777" w:rsidR="00F43AC1" w:rsidRDefault="00F43AC1">
            <w:pPr>
              <w:rPr>
                <w:rFonts w:ascii="Open Sans" w:eastAsia="Open Sans" w:hAnsi="Open Sans" w:cs="Open Sans"/>
              </w:rPr>
            </w:pPr>
          </w:p>
        </w:tc>
        <w:tc>
          <w:tcPr>
            <w:tcW w:w="780" w:type="dxa"/>
          </w:tcPr>
          <w:p w14:paraId="662CFC13" w14:textId="77777777" w:rsidR="00F43AC1" w:rsidRDefault="00F43AC1">
            <w:pPr>
              <w:rPr>
                <w:rFonts w:ascii="Open Sans" w:eastAsia="Open Sans" w:hAnsi="Open Sans" w:cs="Open Sans"/>
              </w:rPr>
            </w:pPr>
          </w:p>
        </w:tc>
        <w:tc>
          <w:tcPr>
            <w:tcW w:w="525" w:type="dxa"/>
          </w:tcPr>
          <w:p w14:paraId="66CF52BF" w14:textId="77777777" w:rsidR="00F43AC1" w:rsidRDefault="00F43AC1">
            <w:pPr>
              <w:rPr>
                <w:rFonts w:ascii="Open Sans" w:eastAsia="Open Sans" w:hAnsi="Open Sans" w:cs="Open Sans"/>
              </w:rPr>
            </w:pPr>
          </w:p>
        </w:tc>
        <w:tc>
          <w:tcPr>
            <w:tcW w:w="555" w:type="dxa"/>
          </w:tcPr>
          <w:p w14:paraId="3AA64E2A" w14:textId="77777777" w:rsidR="00F43AC1" w:rsidRDefault="00F43AC1">
            <w:pPr>
              <w:rPr>
                <w:rFonts w:ascii="Open Sans" w:eastAsia="Open Sans" w:hAnsi="Open Sans" w:cs="Open Sans"/>
              </w:rPr>
            </w:pPr>
          </w:p>
        </w:tc>
      </w:tr>
      <w:tr w:rsidR="00F43AC1" w14:paraId="637BEA41" w14:textId="77777777">
        <w:tc>
          <w:tcPr>
            <w:tcW w:w="1920" w:type="dxa"/>
            <w:vMerge/>
            <w:vAlign w:val="center"/>
          </w:tcPr>
          <w:p w14:paraId="506F8B73"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62459956"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consider how my personal and professional decisions impact the lives of others.</w:t>
            </w:r>
          </w:p>
        </w:tc>
        <w:tc>
          <w:tcPr>
            <w:tcW w:w="780" w:type="dxa"/>
          </w:tcPr>
          <w:p w14:paraId="23185AED" w14:textId="77777777" w:rsidR="00F43AC1" w:rsidRDefault="00F43AC1">
            <w:pPr>
              <w:rPr>
                <w:rFonts w:ascii="Open Sans" w:eastAsia="Open Sans" w:hAnsi="Open Sans" w:cs="Open Sans"/>
              </w:rPr>
            </w:pPr>
          </w:p>
        </w:tc>
        <w:tc>
          <w:tcPr>
            <w:tcW w:w="780" w:type="dxa"/>
          </w:tcPr>
          <w:p w14:paraId="7864F20A" w14:textId="77777777" w:rsidR="00F43AC1" w:rsidRDefault="00F43AC1">
            <w:pPr>
              <w:rPr>
                <w:rFonts w:ascii="Open Sans" w:eastAsia="Open Sans" w:hAnsi="Open Sans" w:cs="Open Sans"/>
              </w:rPr>
            </w:pPr>
          </w:p>
        </w:tc>
        <w:tc>
          <w:tcPr>
            <w:tcW w:w="525" w:type="dxa"/>
          </w:tcPr>
          <w:p w14:paraId="53A64F76" w14:textId="77777777" w:rsidR="00F43AC1" w:rsidRDefault="00F43AC1">
            <w:pPr>
              <w:rPr>
                <w:rFonts w:ascii="Open Sans" w:eastAsia="Open Sans" w:hAnsi="Open Sans" w:cs="Open Sans"/>
              </w:rPr>
            </w:pPr>
          </w:p>
        </w:tc>
        <w:tc>
          <w:tcPr>
            <w:tcW w:w="555" w:type="dxa"/>
          </w:tcPr>
          <w:p w14:paraId="2E433603" w14:textId="77777777" w:rsidR="00F43AC1" w:rsidRDefault="00F43AC1">
            <w:pPr>
              <w:rPr>
                <w:rFonts w:ascii="Open Sans" w:eastAsia="Open Sans" w:hAnsi="Open Sans" w:cs="Open Sans"/>
              </w:rPr>
            </w:pPr>
          </w:p>
        </w:tc>
      </w:tr>
      <w:tr w:rsidR="00F43AC1" w14:paraId="355920D3" w14:textId="77777777">
        <w:tc>
          <w:tcPr>
            <w:tcW w:w="1920" w:type="dxa"/>
            <w:vMerge/>
            <w:vAlign w:val="center"/>
          </w:tcPr>
          <w:p w14:paraId="23D69F4C" w14:textId="77777777" w:rsidR="00F43AC1" w:rsidRDefault="00F43AC1">
            <w:pPr>
              <w:widowControl w:val="0"/>
              <w:pBdr>
                <w:top w:val="nil"/>
                <w:left w:val="nil"/>
                <w:bottom w:val="nil"/>
                <w:right w:val="nil"/>
                <w:between w:val="nil"/>
              </w:pBdr>
              <w:spacing w:line="276" w:lineRule="auto"/>
              <w:rPr>
                <w:rFonts w:ascii="Open Sans" w:eastAsia="Open Sans" w:hAnsi="Open Sans" w:cs="Open Sans"/>
              </w:rPr>
            </w:pPr>
          </w:p>
        </w:tc>
        <w:tc>
          <w:tcPr>
            <w:tcW w:w="9540" w:type="dxa"/>
          </w:tcPr>
          <w:p w14:paraId="7BA9FEB9" w14:textId="77777777" w:rsidR="00F43AC1" w:rsidRDefault="00000000">
            <w:pPr>
              <w:rPr>
                <w:rFonts w:ascii="Open Sans" w:eastAsia="Open Sans" w:hAnsi="Open Sans" w:cs="Open Sans"/>
                <w:sz w:val="18"/>
                <w:szCs w:val="18"/>
              </w:rPr>
            </w:pPr>
            <w:r>
              <w:rPr>
                <w:rFonts w:ascii="Open Sans" w:eastAsia="Open Sans" w:hAnsi="Open Sans" w:cs="Open Sans"/>
                <w:sz w:val="18"/>
                <w:szCs w:val="18"/>
              </w:rPr>
              <w:t>I can help to make my personal and professional community a better place.</w:t>
            </w:r>
          </w:p>
        </w:tc>
        <w:tc>
          <w:tcPr>
            <w:tcW w:w="780" w:type="dxa"/>
          </w:tcPr>
          <w:p w14:paraId="439DF06C" w14:textId="77777777" w:rsidR="00F43AC1" w:rsidRDefault="00F43AC1">
            <w:pPr>
              <w:rPr>
                <w:rFonts w:ascii="Open Sans" w:eastAsia="Open Sans" w:hAnsi="Open Sans" w:cs="Open Sans"/>
              </w:rPr>
            </w:pPr>
          </w:p>
        </w:tc>
        <w:tc>
          <w:tcPr>
            <w:tcW w:w="780" w:type="dxa"/>
          </w:tcPr>
          <w:p w14:paraId="1D1D4AC2" w14:textId="77777777" w:rsidR="00F43AC1" w:rsidRDefault="00F43AC1">
            <w:pPr>
              <w:rPr>
                <w:rFonts w:ascii="Open Sans" w:eastAsia="Open Sans" w:hAnsi="Open Sans" w:cs="Open Sans"/>
              </w:rPr>
            </w:pPr>
          </w:p>
        </w:tc>
        <w:tc>
          <w:tcPr>
            <w:tcW w:w="525" w:type="dxa"/>
          </w:tcPr>
          <w:p w14:paraId="07C9C10F" w14:textId="77777777" w:rsidR="00F43AC1" w:rsidRDefault="00F43AC1">
            <w:pPr>
              <w:rPr>
                <w:rFonts w:ascii="Open Sans" w:eastAsia="Open Sans" w:hAnsi="Open Sans" w:cs="Open Sans"/>
              </w:rPr>
            </w:pPr>
          </w:p>
        </w:tc>
        <w:tc>
          <w:tcPr>
            <w:tcW w:w="555" w:type="dxa"/>
          </w:tcPr>
          <w:p w14:paraId="620001FD" w14:textId="77777777" w:rsidR="00F43AC1" w:rsidRDefault="00F43AC1">
            <w:pPr>
              <w:rPr>
                <w:rFonts w:ascii="Open Sans" w:eastAsia="Open Sans" w:hAnsi="Open Sans" w:cs="Open Sans"/>
              </w:rPr>
            </w:pPr>
          </w:p>
        </w:tc>
      </w:tr>
    </w:tbl>
    <w:p w14:paraId="374D174B" w14:textId="77777777" w:rsidR="00F43AC1" w:rsidRDefault="00F43AC1">
      <w:pPr>
        <w:rPr>
          <w:rFonts w:ascii="Open Sans" w:eastAsia="Open Sans" w:hAnsi="Open Sans" w:cs="Open Sans"/>
          <w:b/>
          <w:sz w:val="26"/>
          <w:szCs w:val="26"/>
        </w:rPr>
      </w:pPr>
    </w:p>
    <w:p w14:paraId="23836D84" w14:textId="77777777" w:rsidR="00F43AC1" w:rsidRDefault="00000000">
      <w:pPr>
        <w:rPr>
          <w:rFonts w:ascii="Open Sans" w:eastAsia="Open Sans" w:hAnsi="Open Sans" w:cs="Open Sans"/>
          <w:b/>
          <w:sz w:val="26"/>
          <w:szCs w:val="26"/>
        </w:rPr>
      </w:pPr>
      <w:r>
        <w:rPr>
          <w:rFonts w:ascii="Open Sans" w:eastAsia="Open Sans" w:hAnsi="Open Sans" w:cs="Open Sans"/>
          <w:b/>
          <w:sz w:val="26"/>
          <w:szCs w:val="26"/>
        </w:rPr>
        <w:t xml:space="preserve">Review your responses and </w:t>
      </w:r>
      <w:proofErr w:type="gramStart"/>
      <w:r>
        <w:rPr>
          <w:rFonts w:ascii="Open Sans" w:eastAsia="Open Sans" w:hAnsi="Open Sans" w:cs="Open Sans"/>
          <w:b/>
          <w:sz w:val="26"/>
          <w:szCs w:val="26"/>
        </w:rPr>
        <w:t>take action</w:t>
      </w:r>
      <w:proofErr w:type="gramEnd"/>
      <w:r>
        <w:rPr>
          <w:rFonts w:ascii="Open Sans" w:eastAsia="Open Sans" w:hAnsi="Open Sans" w:cs="Open Sans"/>
          <w:b/>
          <w:sz w:val="26"/>
          <w:szCs w:val="26"/>
        </w:rPr>
        <w:t xml:space="preserve"> in light of what you learned. </w:t>
      </w:r>
    </w:p>
    <w:p w14:paraId="040D2F8F" w14:textId="77777777" w:rsidR="00F43AC1" w:rsidRDefault="00F43AC1">
      <w:pPr>
        <w:rPr>
          <w:rFonts w:ascii="Open Sans" w:eastAsia="Open Sans" w:hAnsi="Open Sans" w:cs="Open Sans"/>
          <w:sz w:val="20"/>
          <w:szCs w:val="20"/>
        </w:rPr>
      </w:pPr>
    </w:p>
    <w:p w14:paraId="08E622D2" w14:textId="77777777" w:rsidR="00F43AC1" w:rsidRDefault="00000000">
      <w:pPr>
        <w:numPr>
          <w:ilvl w:val="0"/>
          <w:numId w:val="2"/>
        </w:numPr>
        <w:rPr>
          <w:rFonts w:ascii="Open Sans" w:eastAsia="Open Sans" w:hAnsi="Open Sans" w:cs="Open Sans"/>
          <w:sz w:val="20"/>
          <w:szCs w:val="20"/>
        </w:rPr>
      </w:pPr>
      <w:r>
        <w:rPr>
          <w:rFonts w:ascii="Open Sans" w:eastAsia="Open Sans" w:hAnsi="Open Sans" w:cs="Open Sans"/>
          <w:sz w:val="20"/>
          <w:szCs w:val="20"/>
        </w:rPr>
        <w:t>Reflect on your responses and any insight you have gained about your ongoing process of social and emotional development.</w:t>
      </w:r>
    </w:p>
    <w:p w14:paraId="7FD289A8" w14:textId="77777777" w:rsidR="00F43AC1" w:rsidRDefault="00000000">
      <w:pPr>
        <w:ind w:left="720"/>
        <w:rPr>
          <w:rFonts w:ascii="Open Sans" w:eastAsia="Open Sans" w:hAnsi="Open Sans" w:cs="Open Sans"/>
          <w:sz w:val="20"/>
          <w:szCs w:val="20"/>
        </w:rPr>
      </w:pPr>
      <w:r>
        <w:rPr>
          <w:rFonts w:ascii="Open Sans" w:eastAsia="Open Sans" w:hAnsi="Open Sans" w:cs="Open Sans"/>
          <w:b/>
          <w:sz w:val="20"/>
          <w:szCs w:val="20"/>
        </w:rPr>
        <w:t>If you consider that statements marked as “easy” or “very easy” could be areas of personal strength:</w:t>
      </w:r>
    </w:p>
    <w:p w14:paraId="4AF7FB26"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How do these strengths affect your interactions with young people and peers?</w:t>
      </w:r>
    </w:p>
    <w:p w14:paraId="266ACA3B"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What SEL competencies do your strengths relate to?</w:t>
      </w:r>
    </w:p>
    <w:p w14:paraId="69DD02B6"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Which of your strengths do you believe help you to achieve personal and collective goals?</w:t>
      </w:r>
    </w:p>
    <w:p w14:paraId="5EBDF2AE"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Which strengths are you most proud of?</w:t>
      </w:r>
    </w:p>
    <w:p w14:paraId="3813F300" w14:textId="77777777" w:rsidR="00F43AC1" w:rsidRDefault="00000000">
      <w:pPr>
        <w:ind w:left="720"/>
        <w:rPr>
          <w:rFonts w:ascii="Open Sans" w:eastAsia="Open Sans" w:hAnsi="Open Sans" w:cs="Open Sans"/>
          <w:b/>
          <w:sz w:val="20"/>
          <w:szCs w:val="20"/>
        </w:rPr>
      </w:pPr>
      <w:r>
        <w:rPr>
          <w:rFonts w:ascii="Open Sans" w:eastAsia="Open Sans" w:hAnsi="Open Sans" w:cs="Open Sans"/>
          <w:b/>
          <w:sz w:val="20"/>
          <w:szCs w:val="20"/>
        </w:rPr>
        <w:t>If you consider that statements marked as “difficult” or “very difficult” could be current areas of challenge:</w:t>
      </w:r>
    </w:p>
    <w:p w14:paraId="705E0F27" w14:textId="77777777" w:rsidR="00F43AC1" w:rsidRDefault="00000000">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How might enhancing this area benefit your interactions with young people and peers?</w:t>
      </w:r>
    </w:p>
    <w:p w14:paraId="6378484C" w14:textId="77777777" w:rsidR="00F43AC1" w:rsidRDefault="00000000">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What SEL competencies do your challenges relate to?</w:t>
      </w:r>
    </w:p>
    <w:p w14:paraId="187A72A3" w14:textId="77777777" w:rsidR="00F43AC1" w:rsidRDefault="00000000">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Select one or two areas you believe would help you make progress toward personal and collective goals.</w:t>
      </w:r>
    </w:p>
    <w:p w14:paraId="2C8CA7B0" w14:textId="77777777" w:rsidR="00F43AC1" w:rsidRDefault="00000000">
      <w:pPr>
        <w:numPr>
          <w:ilvl w:val="2"/>
          <w:numId w:val="1"/>
        </w:numPr>
        <w:ind w:left="1620"/>
        <w:rPr>
          <w:rFonts w:ascii="Open Sans" w:eastAsia="Open Sans" w:hAnsi="Open Sans" w:cs="Open Sans"/>
          <w:b/>
          <w:sz w:val="20"/>
          <w:szCs w:val="20"/>
        </w:rPr>
      </w:pPr>
      <w:r>
        <w:rPr>
          <w:rFonts w:ascii="Open Sans" w:eastAsia="Open Sans" w:hAnsi="Open Sans" w:cs="Open Sans"/>
          <w:sz w:val="20"/>
          <w:szCs w:val="20"/>
        </w:rPr>
        <w:t xml:space="preserve">What </w:t>
      </w:r>
      <w:proofErr w:type="gramStart"/>
      <w:r>
        <w:rPr>
          <w:rFonts w:ascii="Open Sans" w:eastAsia="Open Sans" w:hAnsi="Open Sans" w:cs="Open Sans"/>
          <w:sz w:val="20"/>
          <w:szCs w:val="20"/>
        </w:rPr>
        <w:t>is  a</w:t>
      </w:r>
      <w:proofErr w:type="gramEnd"/>
      <w:r>
        <w:rPr>
          <w:rFonts w:ascii="Open Sans" w:eastAsia="Open Sans" w:hAnsi="Open Sans" w:cs="Open Sans"/>
          <w:sz w:val="20"/>
          <w:szCs w:val="20"/>
        </w:rPr>
        <w:t xml:space="preserve"> strategy you can use to remind yourself to practice this new behavior? Consider bringing it up as something to work on with a mentor or a coach.</w:t>
      </w:r>
    </w:p>
    <w:p w14:paraId="2B09E7ED" w14:textId="77777777" w:rsidR="00F43AC1" w:rsidRDefault="00000000">
      <w:pPr>
        <w:ind w:left="720"/>
        <w:rPr>
          <w:rFonts w:ascii="Open Sans" w:eastAsia="Open Sans" w:hAnsi="Open Sans" w:cs="Open Sans"/>
          <w:b/>
          <w:sz w:val="20"/>
          <w:szCs w:val="20"/>
        </w:rPr>
      </w:pPr>
      <w:r>
        <w:rPr>
          <w:rFonts w:ascii="Open Sans" w:eastAsia="Open Sans" w:hAnsi="Open Sans" w:cs="Open Sans"/>
          <w:b/>
          <w:sz w:val="20"/>
          <w:szCs w:val="20"/>
        </w:rPr>
        <w:t>When looking at your responses, were there things that surprised you? Were there things that confirmed what you already know about yourself?</w:t>
      </w:r>
    </w:p>
    <w:p w14:paraId="36133289" w14:textId="77777777" w:rsidR="00F43AC1" w:rsidRDefault="00F43AC1">
      <w:pPr>
        <w:rPr>
          <w:rFonts w:ascii="Open Sans" w:eastAsia="Open Sans" w:hAnsi="Open Sans" w:cs="Open Sans"/>
          <w:b/>
          <w:sz w:val="20"/>
          <w:szCs w:val="20"/>
        </w:rPr>
      </w:pPr>
    </w:p>
    <w:p w14:paraId="19867788" w14:textId="77777777" w:rsidR="00F43AC1" w:rsidRDefault="00000000">
      <w:pPr>
        <w:numPr>
          <w:ilvl w:val="0"/>
          <w:numId w:val="2"/>
        </w:numPr>
        <w:rPr>
          <w:rFonts w:ascii="Open Sans" w:eastAsia="Open Sans" w:hAnsi="Open Sans" w:cs="Open Sans"/>
          <w:sz w:val="20"/>
          <w:szCs w:val="20"/>
        </w:rPr>
      </w:pPr>
      <w:r>
        <w:rPr>
          <w:rFonts w:ascii="Open Sans" w:eastAsia="Open Sans" w:hAnsi="Open Sans" w:cs="Open Sans"/>
          <w:b/>
          <w:sz w:val="20"/>
          <w:szCs w:val="20"/>
        </w:rPr>
        <w:t xml:space="preserve">Move from awareness to action.  </w:t>
      </w:r>
    </w:p>
    <w:p w14:paraId="56A45401" w14:textId="77777777" w:rsidR="00F43AC1" w:rsidRDefault="00000000">
      <w:pPr>
        <w:ind w:left="720"/>
        <w:rPr>
          <w:rFonts w:ascii="Open Sans" w:eastAsia="Open Sans" w:hAnsi="Open Sans" w:cs="Open Sans"/>
          <w:sz w:val="20"/>
          <w:szCs w:val="20"/>
        </w:rPr>
      </w:pPr>
      <w:r>
        <w:rPr>
          <w:rFonts w:ascii="Open Sans" w:eastAsia="Open Sans" w:hAnsi="Open Sans" w:cs="Open Sans"/>
          <w:sz w:val="20"/>
          <w:szCs w:val="20"/>
        </w:rPr>
        <w:t xml:space="preserve">Either individually, with a small group of peers/colleagues, or as a full school community, think about/discuss and list ways that you can activate and model social and emotional competencies throughout the day.  </w:t>
      </w:r>
    </w:p>
    <w:p w14:paraId="79377BA8"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 xml:space="preserve">For a structured all-staff activity, try these other CASEL tools: </w:t>
      </w:r>
      <w:hyperlink r:id="rId8">
        <w:r>
          <w:rPr>
            <w:rFonts w:ascii="Open Sans" w:eastAsia="Open Sans" w:hAnsi="Open Sans" w:cs="Open Sans"/>
            <w:color w:val="1155CC"/>
            <w:sz w:val="20"/>
            <w:szCs w:val="20"/>
            <w:u w:val="single"/>
          </w:rPr>
          <w:t>Modeling SEL for Students</w:t>
        </w:r>
      </w:hyperlink>
      <w:r>
        <w:rPr>
          <w:rFonts w:ascii="Open Sans" w:eastAsia="Open Sans" w:hAnsi="Open Sans" w:cs="Open Sans"/>
          <w:sz w:val="20"/>
          <w:szCs w:val="20"/>
        </w:rPr>
        <w:t xml:space="preserve"> or the </w:t>
      </w:r>
      <w:hyperlink r:id="rId9">
        <w:r>
          <w:rPr>
            <w:rFonts w:ascii="Open Sans" w:eastAsia="Open Sans" w:hAnsi="Open Sans" w:cs="Open Sans"/>
            <w:color w:val="1155CC"/>
            <w:sz w:val="20"/>
            <w:szCs w:val="20"/>
            <w:u w:val="single"/>
          </w:rPr>
          <w:t>Group Reflection Protocol for SEL</w:t>
        </w:r>
      </w:hyperlink>
      <w:r>
        <w:rPr>
          <w:rFonts w:ascii="Open Sans" w:eastAsia="Open Sans" w:hAnsi="Open Sans" w:cs="Open Sans"/>
          <w:sz w:val="20"/>
          <w:szCs w:val="20"/>
        </w:rPr>
        <w:t>.</w:t>
      </w:r>
    </w:p>
    <w:p w14:paraId="608FDF4E" w14:textId="77777777" w:rsidR="00F43AC1" w:rsidRDefault="00000000">
      <w:pPr>
        <w:ind w:left="720"/>
        <w:rPr>
          <w:rFonts w:ascii="Open Sans" w:eastAsia="Open Sans" w:hAnsi="Open Sans" w:cs="Open Sans"/>
          <w:sz w:val="20"/>
          <w:szCs w:val="20"/>
        </w:rPr>
      </w:pPr>
      <w:r>
        <w:rPr>
          <w:rFonts w:ascii="Open Sans" w:eastAsia="Open Sans" w:hAnsi="Open Sans" w:cs="Open Sans"/>
          <w:sz w:val="20"/>
          <w:szCs w:val="20"/>
        </w:rPr>
        <w:t>Consider what you and your peers/colleagues need to grow.</w:t>
      </w:r>
    </w:p>
    <w:p w14:paraId="0A76962C"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Which areas or statements were frequently mentioned as a challenge?</w:t>
      </w:r>
    </w:p>
    <w:p w14:paraId="026BB981"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What kinds of learning experiences, supports, or changes to structures or environments could help address challenges?</w:t>
      </w:r>
    </w:p>
    <w:p w14:paraId="79B84115" w14:textId="77777777" w:rsidR="00F43AC1" w:rsidRDefault="00000000">
      <w:pPr>
        <w:numPr>
          <w:ilvl w:val="2"/>
          <w:numId w:val="1"/>
        </w:numPr>
        <w:ind w:left="1620"/>
        <w:rPr>
          <w:rFonts w:ascii="Open Sans" w:eastAsia="Open Sans" w:hAnsi="Open Sans" w:cs="Open Sans"/>
          <w:sz w:val="20"/>
          <w:szCs w:val="20"/>
        </w:rPr>
      </w:pPr>
      <w:r>
        <w:rPr>
          <w:rFonts w:ascii="Open Sans" w:eastAsia="Open Sans" w:hAnsi="Open Sans" w:cs="Open Sans"/>
          <w:sz w:val="20"/>
          <w:szCs w:val="20"/>
        </w:rPr>
        <w:t>In what ways can you (and your small group or school community) stay motivated and accountable to continue growing and reflecting on your social and emotional competencies?</w:t>
      </w:r>
    </w:p>
    <w:p w14:paraId="2CA5BDD1" w14:textId="77777777" w:rsidR="00F43AC1" w:rsidRDefault="00F43AC1">
      <w:pPr>
        <w:ind w:left="720"/>
        <w:rPr>
          <w:rFonts w:ascii="Open Sans" w:eastAsia="Open Sans" w:hAnsi="Open Sans" w:cs="Open Sans"/>
          <w:b/>
          <w:sz w:val="20"/>
          <w:szCs w:val="20"/>
        </w:rPr>
      </w:pPr>
    </w:p>
    <w:p w14:paraId="6D6FB6CB" w14:textId="77777777" w:rsidR="00F43AC1" w:rsidRDefault="00F43AC1">
      <w:pPr>
        <w:ind w:left="720"/>
        <w:rPr>
          <w:rFonts w:ascii="Open Sans" w:eastAsia="Open Sans" w:hAnsi="Open Sans" w:cs="Open Sans"/>
          <w:sz w:val="20"/>
          <w:szCs w:val="20"/>
        </w:rPr>
      </w:pPr>
    </w:p>
    <w:p w14:paraId="71C4689A" w14:textId="77777777" w:rsidR="00F43AC1" w:rsidRDefault="00F43AC1">
      <w:pPr>
        <w:tabs>
          <w:tab w:val="left" w:pos="1628"/>
        </w:tabs>
        <w:rPr>
          <w:rFonts w:ascii="Open Sans" w:eastAsia="Open Sans" w:hAnsi="Open Sans" w:cs="Open Sans"/>
          <w:sz w:val="28"/>
          <w:szCs w:val="28"/>
        </w:rPr>
      </w:pPr>
    </w:p>
    <w:sectPr w:rsidR="00F43AC1">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3634" w14:textId="77777777" w:rsidR="00040997" w:rsidRDefault="00040997">
      <w:r>
        <w:separator/>
      </w:r>
    </w:p>
  </w:endnote>
  <w:endnote w:type="continuationSeparator" w:id="0">
    <w:p w14:paraId="30E987EC" w14:textId="77777777" w:rsidR="00040997" w:rsidRDefault="000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25CE" w14:textId="77777777" w:rsidR="00F43AC1" w:rsidRDefault="00F43A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6B8A" w14:textId="77777777" w:rsidR="00F43AC1" w:rsidRDefault="00000000">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593B597C" w14:textId="050F580D" w:rsidR="00F43AC1" w:rsidRDefault="00000000">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w:t>
    </w:r>
    <w:r>
      <w:rPr>
        <w:rFonts w:ascii="Helvetica Neue" w:eastAsia="Helvetica Neue" w:hAnsi="Helvetica Neue" w:cs="Helvetica Neue"/>
        <w:b/>
        <w:color w:val="000000"/>
        <w:sz w:val="14"/>
        <w:szCs w:val="14"/>
      </w:rPr>
      <w:t>202</w:t>
    </w:r>
    <w:r w:rsidR="007E5F0C">
      <w:rPr>
        <w:rFonts w:ascii="Helvetica Neue" w:eastAsia="Helvetica Neue" w:hAnsi="Helvetica Neue" w:cs="Helvetica Neue"/>
        <w:b/>
        <w:color w:val="000000"/>
        <w:sz w:val="14"/>
        <w:szCs w:val="14"/>
      </w:rPr>
      <w:t>3</w:t>
    </w:r>
    <w:r>
      <w:rPr>
        <w:rFonts w:ascii="Helvetica Neue" w:eastAsia="Helvetica Neue" w:hAnsi="Helvetica Neue" w:cs="Helvetica Neue"/>
        <w:b/>
        <w:color w:val="000000"/>
        <w:sz w:val="14"/>
        <w:szCs w:val="14"/>
      </w:rPr>
      <w:t> 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2090" w14:textId="77777777" w:rsidR="00F43AC1" w:rsidRDefault="00F43A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179C" w14:textId="77777777" w:rsidR="00040997" w:rsidRDefault="00040997">
      <w:r>
        <w:separator/>
      </w:r>
    </w:p>
  </w:footnote>
  <w:footnote w:type="continuationSeparator" w:id="0">
    <w:p w14:paraId="6387EE62" w14:textId="77777777" w:rsidR="00040997" w:rsidRDefault="0004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032C" w14:textId="77777777" w:rsidR="00F43AC1" w:rsidRDefault="00F43AC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1472" w14:textId="77777777" w:rsidR="00F43AC1" w:rsidRDefault="00000000">
    <w:pPr>
      <w:pBdr>
        <w:top w:val="nil"/>
        <w:left w:val="nil"/>
        <w:bottom w:val="nil"/>
        <w:right w:val="nil"/>
        <w:between w:val="nil"/>
      </w:pBdr>
      <w:tabs>
        <w:tab w:val="center" w:pos="4680"/>
        <w:tab w:val="right" w:pos="9360"/>
      </w:tabs>
      <w:rPr>
        <w:color w:val="000000"/>
      </w:rPr>
    </w:pPr>
    <w:r>
      <w:rPr>
        <w:rFonts w:ascii="Helvetica Neue" w:eastAsia="Helvetica Neue" w:hAnsi="Helvetica Neue" w:cs="Helvetica Neue"/>
        <w:b/>
        <w:noProof/>
        <w:color w:val="2B579A"/>
        <w:highlight w:val="white"/>
      </w:rPr>
      <w:drawing>
        <wp:inline distT="0" distB="0" distL="0" distR="0" wp14:anchorId="1716A06B" wp14:editId="5A14DF31">
          <wp:extent cx="1959574" cy="445358"/>
          <wp:effectExtent l="0" t="0" r="0" b="0"/>
          <wp:docPr id="1073741830"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959574" cy="445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C70E" w14:textId="77777777" w:rsidR="00F43AC1" w:rsidRDefault="00F43AC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5389"/>
    <w:multiLevelType w:val="multilevel"/>
    <w:tmpl w:val="CD362ED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6663369D"/>
    <w:multiLevelType w:val="multilevel"/>
    <w:tmpl w:val="CCD47A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54379">
    <w:abstractNumId w:val="0"/>
  </w:num>
  <w:num w:numId="2" w16cid:durableId="15302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C1"/>
    <w:rsid w:val="000344B9"/>
    <w:rsid w:val="00040997"/>
    <w:rsid w:val="007E5F0C"/>
    <w:rsid w:val="00D07830"/>
    <w:rsid w:val="00F4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BDFB98"/>
  <w15:docId w15:val="{1242FCF4-C402-234B-918C-EEC9DF05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1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2C8"/>
    <w:pPr>
      <w:ind w:left="720"/>
      <w:contextualSpacing/>
    </w:pPr>
  </w:style>
  <w:style w:type="paragraph" w:styleId="Header">
    <w:name w:val="header"/>
    <w:basedOn w:val="Normal"/>
    <w:link w:val="HeaderChar"/>
    <w:uiPriority w:val="99"/>
    <w:unhideWhenUsed/>
    <w:rsid w:val="003C42C8"/>
    <w:pPr>
      <w:tabs>
        <w:tab w:val="center" w:pos="4680"/>
        <w:tab w:val="right" w:pos="9360"/>
      </w:tabs>
    </w:pPr>
  </w:style>
  <w:style w:type="character" w:customStyle="1" w:styleId="HeaderChar">
    <w:name w:val="Header Char"/>
    <w:basedOn w:val="DefaultParagraphFont"/>
    <w:link w:val="Header"/>
    <w:uiPriority w:val="99"/>
    <w:rsid w:val="003C42C8"/>
  </w:style>
  <w:style w:type="paragraph" w:styleId="Footer">
    <w:name w:val="footer"/>
    <w:basedOn w:val="Normal"/>
    <w:link w:val="FooterChar"/>
    <w:uiPriority w:val="99"/>
    <w:unhideWhenUsed/>
    <w:rsid w:val="003C42C8"/>
    <w:pPr>
      <w:tabs>
        <w:tab w:val="center" w:pos="4680"/>
        <w:tab w:val="right" w:pos="9360"/>
      </w:tabs>
    </w:pPr>
  </w:style>
  <w:style w:type="character" w:customStyle="1" w:styleId="FooterChar">
    <w:name w:val="Footer Char"/>
    <w:basedOn w:val="DefaultParagraphFont"/>
    <w:link w:val="Footer"/>
    <w:uiPriority w:val="99"/>
    <w:rsid w:val="003C42C8"/>
  </w:style>
  <w:style w:type="paragraph" w:styleId="BalloonText">
    <w:name w:val="Balloon Text"/>
    <w:basedOn w:val="Normal"/>
    <w:link w:val="BalloonTextChar"/>
    <w:uiPriority w:val="99"/>
    <w:semiHidden/>
    <w:unhideWhenUsed/>
    <w:rsid w:val="003C42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2C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1136"/>
    <w:rPr>
      <w:sz w:val="16"/>
      <w:szCs w:val="16"/>
    </w:rPr>
  </w:style>
  <w:style w:type="paragraph" w:styleId="CommentText">
    <w:name w:val="annotation text"/>
    <w:basedOn w:val="Normal"/>
    <w:link w:val="CommentTextChar"/>
    <w:uiPriority w:val="99"/>
    <w:semiHidden/>
    <w:unhideWhenUsed/>
    <w:rsid w:val="00441136"/>
    <w:rPr>
      <w:sz w:val="20"/>
      <w:szCs w:val="20"/>
    </w:rPr>
  </w:style>
  <w:style w:type="character" w:customStyle="1" w:styleId="CommentTextChar">
    <w:name w:val="Comment Text Char"/>
    <w:basedOn w:val="DefaultParagraphFont"/>
    <w:link w:val="CommentText"/>
    <w:uiPriority w:val="99"/>
    <w:semiHidden/>
    <w:rsid w:val="00441136"/>
    <w:rPr>
      <w:sz w:val="20"/>
      <w:szCs w:val="20"/>
    </w:rPr>
  </w:style>
  <w:style w:type="paragraph" w:styleId="CommentSubject">
    <w:name w:val="annotation subject"/>
    <w:basedOn w:val="CommentText"/>
    <w:next w:val="CommentText"/>
    <w:link w:val="CommentSubjectChar"/>
    <w:uiPriority w:val="99"/>
    <w:semiHidden/>
    <w:unhideWhenUsed/>
    <w:rsid w:val="00441136"/>
    <w:rPr>
      <w:b/>
      <w:bCs/>
    </w:rPr>
  </w:style>
  <w:style w:type="character" w:customStyle="1" w:styleId="CommentSubjectChar">
    <w:name w:val="Comment Subject Char"/>
    <w:basedOn w:val="CommentTextChar"/>
    <w:link w:val="CommentSubject"/>
    <w:uiPriority w:val="99"/>
    <w:semiHidden/>
    <w:rsid w:val="0044113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9C4302"/>
    <w:rPr>
      <w:color w:val="0563C1" w:themeColor="hyperlink"/>
      <w:u w:val="single"/>
    </w:rPr>
  </w:style>
  <w:style w:type="character" w:styleId="UnresolvedMention">
    <w:name w:val="Unresolved Mention"/>
    <w:basedOn w:val="DefaultParagraphFont"/>
    <w:uiPriority w:val="99"/>
    <w:semiHidden/>
    <w:unhideWhenUsed/>
    <w:rsid w:val="009C4302"/>
    <w:rPr>
      <w:color w:val="605E5C"/>
      <w:shd w:val="clear" w:color="auto" w:fill="E1DFDD"/>
    </w:rPr>
  </w:style>
  <w:style w:type="character" w:styleId="FollowedHyperlink">
    <w:name w:val="FollowedHyperlink"/>
    <w:basedOn w:val="DefaultParagraphFont"/>
    <w:uiPriority w:val="99"/>
    <w:semiHidden/>
    <w:unhideWhenUsed/>
    <w:rsid w:val="009C4302"/>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modeling-sel-as-a-staf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l.org/wp-content/uploads/2021/02/Reflection-Protocol-CASEL-Wheel.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aUJOzkna3+1ZU+ASLbo134GBw==">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Schu</dc:creator>
  <cp:lastModifiedBy>Claire Schu</cp:lastModifiedBy>
  <cp:revision>4</cp:revision>
  <dcterms:created xsi:type="dcterms:W3CDTF">2023-12-05T16:10:00Z</dcterms:created>
  <dcterms:modified xsi:type="dcterms:W3CDTF">2023-12-05T16:12:00Z</dcterms:modified>
</cp:coreProperties>
</file>